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0B32FD" w:rsidRDefault="00FF3D17" w:rsidP="000B32FD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D22961">
        <w:rPr>
          <w:rFonts w:cstheme="minorHAnsi"/>
          <w:b/>
          <w:u w:val="single"/>
        </w:rPr>
        <w:t>S FINALES DEL PROCESO CAS N° 01</w:t>
      </w:r>
      <w:r w:rsidR="00C43318">
        <w:rPr>
          <w:rFonts w:cstheme="minorHAnsi"/>
          <w:b/>
          <w:u w:val="single"/>
        </w:rPr>
        <w:t>6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0B32FD" w:rsidRPr="000B32FD" w:rsidRDefault="000B32FD" w:rsidP="000B32FD">
      <w:pPr>
        <w:jc w:val="center"/>
        <w:rPr>
          <w:rFonts w:cstheme="minorHAnsi"/>
          <w:b/>
          <w:u w:val="single"/>
        </w:rPr>
      </w:pPr>
    </w:p>
    <w:p w:rsidR="00C43318" w:rsidRPr="00C43318" w:rsidRDefault="00C43318" w:rsidP="00C43318">
      <w:pPr>
        <w:jc w:val="center"/>
        <w:rPr>
          <w:rFonts w:cstheme="minorHAnsi"/>
          <w:b/>
        </w:rPr>
      </w:pPr>
      <w:r w:rsidRPr="00C43318">
        <w:rPr>
          <w:rFonts w:cstheme="minorHAnsi"/>
          <w:b/>
        </w:rPr>
        <w:t xml:space="preserve">CONVOCATORIA PARA LA CONTRATACIÓN ADMINISTRATIVA DE SERVICIOS DE </w:t>
      </w:r>
      <w:r>
        <w:rPr>
          <w:rFonts w:cstheme="minorHAnsi"/>
          <w:b/>
        </w:rPr>
        <w:br/>
      </w:r>
      <w:r w:rsidRPr="00C43318">
        <w:rPr>
          <w:rFonts w:cstheme="minorHAnsi"/>
          <w:b/>
        </w:rPr>
        <w:t>UN (01) ASISTENTE PARA LA ADMINISTRACIÓN DE LA PLAYA DE ESTACIONAMIENTO</w:t>
      </w:r>
      <w:r>
        <w:rPr>
          <w:rFonts w:cstheme="minorHAnsi"/>
          <w:b/>
        </w:rPr>
        <w:br/>
      </w:r>
      <w:r w:rsidRPr="00C43318">
        <w:rPr>
          <w:rFonts w:cstheme="minorHAnsi"/>
          <w:b/>
        </w:rPr>
        <w:t xml:space="preserve"> MUNICIPAL – PEM.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5"/>
        <w:gridCol w:w="1385"/>
        <w:gridCol w:w="881"/>
        <w:gridCol w:w="1700"/>
      </w:tblGrid>
      <w:tr w:rsidR="00FF3D17" w:rsidRPr="00A35145" w:rsidTr="00351C33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C43318" w:rsidRPr="00A35145" w:rsidRDefault="00C43318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318" w:rsidRDefault="00C43318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351C33">
        <w:trPr>
          <w:trHeight w:val="29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351C33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351C33" w:rsidRDefault="00C43318" w:rsidP="004801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KELY JAQUELINE CHAVEZ  CORONEL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351C33" w:rsidRDefault="00C43318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351C33" w:rsidRDefault="00351C33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995" w:rsidRPr="00351C33" w:rsidRDefault="00351C33" w:rsidP="00822E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351C33" w:rsidRDefault="00FF3D17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GANADOR</w:t>
            </w:r>
          </w:p>
        </w:tc>
      </w:tr>
      <w:tr w:rsidR="009E408F" w:rsidRPr="00A35145" w:rsidTr="00351C33">
        <w:trPr>
          <w:trHeight w:val="44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351C33" w:rsidRDefault="009E408F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351C33" w:rsidRDefault="00351C33" w:rsidP="0048019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351C33">
              <w:rPr>
                <w:rFonts w:eastAsia="Calibri" w:cstheme="minorHAnsi"/>
                <w:sz w:val="20"/>
                <w:szCs w:val="20"/>
                <w:lang w:eastAsia="en-US"/>
              </w:rPr>
              <w:t>JOSE CARLOS MIRANDA RIOS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351C33" w:rsidRDefault="00351C33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351C33" w:rsidRDefault="00351C33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351C33" w:rsidRDefault="00690F7D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351C33" w:rsidRDefault="00351C33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NO SUPERÓ PUNTAJE MÍNIMO</w:t>
            </w:r>
          </w:p>
        </w:tc>
      </w:tr>
      <w:tr w:rsidR="00351C33" w:rsidRPr="00A35145" w:rsidTr="00351C33">
        <w:trPr>
          <w:trHeight w:val="44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351C33">
              <w:rPr>
                <w:rFonts w:eastAsia="Calibri" w:cstheme="minorHAnsi"/>
                <w:sz w:val="20"/>
                <w:szCs w:val="20"/>
                <w:lang w:eastAsia="en-US"/>
              </w:rPr>
              <w:t>ANGEL JHORDAN SALAZAR PAREDES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690F7D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690F7D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NO SUPERÓ PUNTAJE MÍNIMO</w:t>
            </w:r>
          </w:p>
        </w:tc>
      </w:tr>
      <w:tr w:rsidR="00351C33" w:rsidRPr="00A35145" w:rsidTr="00351C33">
        <w:trPr>
          <w:trHeight w:val="44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351C33">
              <w:rPr>
                <w:rFonts w:eastAsia="Calibri" w:cstheme="minorHAnsi"/>
                <w:sz w:val="20"/>
                <w:szCs w:val="20"/>
                <w:lang w:eastAsia="en-US"/>
              </w:rPr>
              <w:t>KARIN JEANIREE ZAVALETA VILLA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690F7D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690F7D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33">
              <w:rPr>
                <w:rFonts w:cstheme="minorHAnsi"/>
                <w:sz w:val="20"/>
                <w:szCs w:val="20"/>
              </w:rPr>
              <w:t>NO SUPERÓ PUNTAJE MÍNIMO</w:t>
            </w:r>
          </w:p>
        </w:tc>
      </w:tr>
      <w:tr w:rsidR="00351C33" w:rsidRPr="00A35145" w:rsidTr="00351C33">
        <w:trPr>
          <w:trHeight w:val="44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351C33">
              <w:rPr>
                <w:rFonts w:eastAsia="Calibri" w:cstheme="minorHAnsi"/>
                <w:sz w:val="20"/>
                <w:szCs w:val="20"/>
                <w:lang w:val="es-ES" w:eastAsia="en-US"/>
              </w:rPr>
              <w:t>MELANIE NATALLY VILLANUEVA CARBAJAL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7B3F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690F7D" w:rsidP="00227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690F7D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C33" w:rsidRPr="00351C33" w:rsidRDefault="00351C33" w:rsidP="004801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PRESENTO</w:t>
            </w:r>
          </w:p>
        </w:tc>
      </w:tr>
    </w:tbl>
    <w:p w:rsidR="00C43318" w:rsidRDefault="00C43318" w:rsidP="00C43318">
      <w:pPr>
        <w:pStyle w:val="Prrafodelista"/>
        <w:jc w:val="both"/>
        <w:rPr>
          <w:rFonts w:cstheme="minorHAnsi"/>
          <w:sz w:val="24"/>
          <w:szCs w:val="24"/>
        </w:rPr>
      </w:pPr>
    </w:p>
    <w:p w:rsidR="00C43318" w:rsidRDefault="00C43318" w:rsidP="00C43318">
      <w:pPr>
        <w:pStyle w:val="Prrafodelista"/>
        <w:jc w:val="both"/>
        <w:rPr>
          <w:rFonts w:cstheme="minorHAnsi"/>
          <w:sz w:val="24"/>
          <w:szCs w:val="24"/>
        </w:rPr>
      </w:pPr>
    </w:p>
    <w:p w:rsidR="00C43318" w:rsidRDefault="00C43318" w:rsidP="00C43318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</w:t>
      </w:r>
      <w:r w:rsidR="009E408F">
        <w:rPr>
          <w:rFonts w:cstheme="minorHAnsi"/>
          <w:sz w:val="24"/>
          <w:szCs w:val="24"/>
        </w:rPr>
        <w:t xml:space="preserve"> en la presente convocatoria</w:t>
      </w:r>
      <w:r w:rsidRPr="00E31B5D">
        <w:rPr>
          <w:rFonts w:cstheme="minorHAnsi"/>
          <w:sz w:val="24"/>
          <w:szCs w:val="24"/>
        </w:rPr>
        <w:t>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E6" w:rsidRDefault="00CA54E6">
      <w:pPr>
        <w:spacing w:after="0" w:line="240" w:lineRule="auto"/>
      </w:pPr>
      <w:r>
        <w:separator/>
      </w:r>
    </w:p>
  </w:endnote>
  <w:endnote w:type="continuationSeparator" w:id="0">
    <w:p w:rsidR="00CA54E6" w:rsidRDefault="00CA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E6" w:rsidRDefault="00CA54E6">
      <w:pPr>
        <w:spacing w:after="0" w:line="240" w:lineRule="auto"/>
      </w:pPr>
      <w:r>
        <w:separator/>
      </w:r>
    </w:p>
  </w:footnote>
  <w:footnote w:type="continuationSeparator" w:id="0">
    <w:p w:rsidR="00CA54E6" w:rsidRDefault="00CA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B32FD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C36BD"/>
    <w:rsid w:val="001F176F"/>
    <w:rsid w:val="001F3C4F"/>
    <w:rsid w:val="0021195A"/>
    <w:rsid w:val="00227C88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1C33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65DBB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644FD"/>
    <w:rsid w:val="0068062C"/>
    <w:rsid w:val="00690F7D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332FE"/>
    <w:rsid w:val="00740750"/>
    <w:rsid w:val="00756881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22EA3"/>
    <w:rsid w:val="008249FF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B5BAB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9E408F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3318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09C8"/>
    <w:rsid w:val="00CA54E6"/>
    <w:rsid w:val="00CA77C3"/>
    <w:rsid w:val="00CD1175"/>
    <w:rsid w:val="00CE3347"/>
    <w:rsid w:val="00CE5657"/>
    <w:rsid w:val="00CF64DE"/>
    <w:rsid w:val="00D00792"/>
    <w:rsid w:val="00D05F78"/>
    <w:rsid w:val="00D22961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2A55-80E2-4DE0-8FAE-F6DC3E6B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AsiPersonal</cp:lastModifiedBy>
  <cp:revision>17</cp:revision>
  <cp:lastPrinted>2019-02-01T18:16:00Z</cp:lastPrinted>
  <dcterms:created xsi:type="dcterms:W3CDTF">2019-02-01T18:00:00Z</dcterms:created>
  <dcterms:modified xsi:type="dcterms:W3CDTF">2019-05-06T19:34:00Z</dcterms:modified>
</cp:coreProperties>
</file>