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54" w:rsidRPr="0086799C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- SAIMT</w:t>
      </w:r>
    </w:p>
    <w:p w:rsidR="00C57F73" w:rsidRPr="00592E5D" w:rsidRDefault="00C57F73" w:rsidP="00C57F73">
      <w:pPr>
        <w:jc w:val="center"/>
        <w:rPr>
          <w:b/>
          <w:u w:val="single"/>
        </w:rPr>
      </w:pPr>
      <w:r w:rsidRPr="00592E5D">
        <w:rPr>
          <w:b/>
          <w:u w:val="single"/>
        </w:rPr>
        <w:t>PROCESO CAS N° 0</w:t>
      </w:r>
      <w:r w:rsidR="00962E0A">
        <w:rPr>
          <w:b/>
          <w:u w:val="single"/>
        </w:rPr>
        <w:t>3</w:t>
      </w:r>
      <w:r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Pr="00592E5D">
        <w:rPr>
          <w:b/>
          <w:u w:val="single"/>
        </w:rPr>
        <w:t>-SAIMT</w:t>
      </w:r>
    </w:p>
    <w:p w:rsidR="00962E0A" w:rsidRPr="00E26204" w:rsidRDefault="00962E0A" w:rsidP="00962E0A">
      <w:pPr>
        <w:pStyle w:val="Prrafodelista"/>
        <w:jc w:val="center"/>
        <w:rPr>
          <w:rFonts w:cstheme="minorHAnsi"/>
        </w:rPr>
      </w:pPr>
      <w:r w:rsidRPr="00E26204">
        <w:rPr>
          <w:rFonts w:cstheme="minorHAnsi"/>
        </w:rPr>
        <w:t>CONVOCATORIA PARA LA CONTRATACIÓN ADMINIS</w:t>
      </w:r>
      <w:r>
        <w:rPr>
          <w:rFonts w:cstheme="minorHAnsi"/>
        </w:rPr>
        <w:t>TRATIVA DE SERVICIOS DE UN (01) AUXILIAR DE SEGURIDAD NOCTURNA-PLAYA DE ESTACIONAMIENTO MUNICIPAL-PEM</w:t>
      </w:r>
    </w:p>
    <w:p w:rsidR="00962E0A" w:rsidRPr="00E26204" w:rsidRDefault="00962E0A" w:rsidP="00962E0A">
      <w:pPr>
        <w:pStyle w:val="Prrafodelista"/>
        <w:rPr>
          <w:rFonts w:cstheme="minorHAnsi"/>
        </w:rPr>
      </w:pP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962E0A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RUBEN MICAEL CHUNQUE CASANOTAN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962E0A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CESAR AUGUSTO REBAZA MINA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584"/>
      </w:tblGrid>
      <w:tr w:rsidR="00CF3D1E" w:rsidRPr="00411BA9" w:rsidTr="00962E0A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584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962E0A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RUBEN MICAEL CHUNQUE CASANOTAN</w:t>
            </w:r>
            <w:bookmarkStart w:id="0" w:name="_GoBack"/>
            <w:bookmarkEnd w:id="0"/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584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962E0A">
              <w:rPr>
                <w:rFonts w:cstheme="minorHAnsi"/>
              </w:rPr>
              <w:t>7</w:t>
            </w:r>
          </w:p>
        </w:tc>
      </w:tr>
      <w:tr w:rsidR="00962E0A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962E0A" w:rsidRDefault="00962E0A" w:rsidP="000C163A">
            <w:pPr>
              <w:rPr>
                <w:rFonts w:cstheme="minorHAnsi"/>
              </w:rPr>
            </w:pPr>
            <w:r>
              <w:rPr>
                <w:rFonts w:cstheme="minorHAnsi"/>
              </w:rPr>
              <w:t>CESAR AUGUSTO REBAZA MINA</w:t>
            </w:r>
          </w:p>
        </w:tc>
        <w:tc>
          <w:tcPr>
            <w:tcW w:w="1286" w:type="dxa"/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1584" w:type="dxa"/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45</w:t>
            </w:r>
          </w:p>
        </w:tc>
      </w:tr>
    </w:tbl>
    <w:p w:rsidR="00962E0A" w:rsidRPr="00411BA9" w:rsidRDefault="00962E0A" w:rsidP="00962E0A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</w:p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851408">
        <w:rPr>
          <w:rFonts w:ascii="Calibri" w:hAnsi="Calibri" w:cs="Calibri"/>
        </w:rPr>
        <w:t>01</w:t>
      </w:r>
      <w:r w:rsidR="00C57F73">
        <w:rPr>
          <w:rFonts w:ascii="Calibri" w:hAnsi="Calibri" w:cs="Calibri"/>
        </w:rPr>
        <w:t>/0</w:t>
      </w:r>
      <w:r w:rsidR="00863830">
        <w:rPr>
          <w:rFonts w:ascii="Calibri" w:hAnsi="Calibri" w:cs="Calibri"/>
        </w:rPr>
        <w:t>2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652989">
        <w:rPr>
          <w:rFonts w:ascii="Calibri" w:hAnsi="Calibri" w:cs="Calibri"/>
        </w:rPr>
        <w:t>30 am (HORA EXACTA)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851408">
        <w:rPr>
          <w:rFonts w:ascii="Calibri" w:hAnsi="Calibri" w:cs="Calibri"/>
        </w:rPr>
        <w:t>Sede Central (</w:t>
      </w:r>
      <w:r w:rsidR="00EB0BC4">
        <w:rPr>
          <w:rFonts w:ascii="Calibri" w:hAnsi="Calibri" w:cs="Calibri"/>
        </w:rPr>
        <w:t xml:space="preserve"> </w:t>
      </w:r>
      <w:r w:rsidR="00851408">
        <w:rPr>
          <w:rFonts w:ascii="Calibri" w:hAnsi="Calibri" w:cs="Calibri"/>
        </w:rPr>
        <w:t xml:space="preserve"> Bolívar N° 562</w:t>
      </w:r>
      <w:r w:rsidR="00C57F73">
        <w:rPr>
          <w:rFonts w:ascii="Calibri" w:hAnsi="Calibri" w:cs="Calibri"/>
        </w:rPr>
        <w:t>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79" w:rsidRDefault="00F11F79" w:rsidP="00B61462">
      <w:pPr>
        <w:spacing w:after="0" w:line="240" w:lineRule="auto"/>
      </w:pPr>
      <w:r>
        <w:separator/>
      </w:r>
    </w:p>
  </w:endnote>
  <w:endnote w:type="continuationSeparator" w:id="0">
    <w:p w:rsidR="00F11F79" w:rsidRDefault="00F11F79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79" w:rsidRDefault="00F11F79" w:rsidP="00B61462">
      <w:pPr>
        <w:spacing w:after="0" w:line="240" w:lineRule="auto"/>
      </w:pPr>
      <w:r>
        <w:separator/>
      </w:r>
    </w:p>
  </w:footnote>
  <w:footnote w:type="continuationSeparator" w:id="0">
    <w:p w:rsidR="00F11F79" w:rsidRDefault="00F11F79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1446A4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63830"/>
    <w:rsid w:val="00867BAE"/>
    <w:rsid w:val="008A462C"/>
    <w:rsid w:val="008D1819"/>
    <w:rsid w:val="009617BD"/>
    <w:rsid w:val="00962E0A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B266C"/>
    <w:rsid w:val="00BE353B"/>
    <w:rsid w:val="00C34561"/>
    <w:rsid w:val="00C431AF"/>
    <w:rsid w:val="00C57F73"/>
    <w:rsid w:val="00CA781A"/>
    <w:rsid w:val="00CF3D1E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14</cp:revision>
  <cp:lastPrinted>2015-03-13T20:37:00Z</cp:lastPrinted>
  <dcterms:created xsi:type="dcterms:W3CDTF">2014-11-27T13:23:00Z</dcterms:created>
  <dcterms:modified xsi:type="dcterms:W3CDTF">2019-01-31T16:44:00Z</dcterms:modified>
</cp:coreProperties>
</file>