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E1A" w:rsidRPr="000A00D3" w:rsidRDefault="00345E1A" w:rsidP="00345E1A">
      <w:pPr>
        <w:spacing w:line="240" w:lineRule="auto"/>
        <w:jc w:val="center"/>
        <w:rPr>
          <w:rFonts w:ascii="Calibri" w:hAnsi="Calibri" w:cs="Calibri"/>
          <w:b/>
        </w:rPr>
      </w:pPr>
      <w:r w:rsidRPr="00C65B5C">
        <w:rPr>
          <w:rFonts w:ascii="Calibri" w:hAnsi="Calibri" w:cs="Calibri"/>
          <w:b/>
        </w:rPr>
        <w:t xml:space="preserve">SERVICIO DE ADMINISTRACIÓN DE INMUEBLES </w:t>
      </w:r>
      <w:r>
        <w:rPr>
          <w:rFonts w:ascii="Calibri" w:hAnsi="Calibri" w:cs="Calibri"/>
          <w:b/>
        </w:rPr>
        <w:t>MUNICIPALES DE TRUJILLO – SAIMT.</w:t>
      </w:r>
    </w:p>
    <w:p w:rsidR="00345E1A" w:rsidRDefault="00934473" w:rsidP="006615C5">
      <w:pPr>
        <w:spacing w:line="240" w:lineRule="auto"/>
        <w:jc w:val="center"/>
        <w:rPr>
          <w:rFonts w:ascii="Calibri" w:hAnsi="Calibri" w:cs="Calibri"/>
          <w:b/>
          <w:u w:val="single"/>
        </w:rPr>
      </w:pPr>
      <w:r>
        <w:rPr>
          <w:rFonts w:ascii="Calibri" w:hAnsi="Calibri" w:cs="Calibri"/>
          <w:b/>
          <w:u w:val="single"/>
        </w:rPr>
        <w:t xml:space="preserve">  </w:t>
      </w:r>
    </w:p>
    <w:p w:rsidR="006615C5" w:rsidRPr="00C65B5C" w:rsidRDefault="00093B05" w:rsidP="006615C5">
      <w:pPr>
        <w:spacing w:line="240" w:lineRule="auto"/>
        <w:jc w:val="center"/>
        <w:rPr>
          <w:rFonts w:ascii="Calibri" w:hAnsi="Calibri" w:cs="Calibri"/>
          <w:b/>
          <w:u w:val="single"/>
        </w:rPr>
      </w:pPr>
      <w:r>
        <w:rPr>
          <w:rFonts w:ascii="Calibri" w:hAnsi="Calibri" w:cs="Calibri"/>
          <w:b/>
          <w:u w:val="single"/>
        </w:rPr>
        <w:t>PROCESO CAS N° 06-2019</w:t>
      </w:r>
      <w:r w:rsidR="006615C5" w:rsidRPr="00C65B5C">
        <w:rPr>
          <w:rFonts w:ascii="Calibri" w:hAnsi="Calibri" w:cs="Calibri"/>
          <w:b/>
          <w:u w:val="single"/>
        </w:rPr>
        <w:t>-SAIMT</w:t>
      </w:r>
    </w:p>
    <w:p w:rsidR="006615C5" w:rsidRPr="00091E0A" w:rsidRDefault="006615C5" w:rsidP="006615C5">
      <w:pPr>
        <w:pStyle w:val="Prrafodelista"/>
        <w:spacing w:line="240" w:lineRule="auto"/>
        <w:jc w:val="center"/>
        <w:rPr>
          <w:rFonts w:ascii="Calibri" w:hAnsi="Calibri" w:cs="Calibri"/>
          <w:b/>
          <w:sz w:val="24"/>
          <w:szCs w:val="24"/>
        </w:rPr>
      </w:pPr>
      <w:r w:rsidRPr="00091E0A">
        <w:rPr>
          <w:rFonts w:ascii="Calibri" w:hAnsi="Calibri" w:cs="Calibri"/>
          <w:b/>
          <w:sz w:val="24"/>
          <w:szCs w:val="24"/>
        </w:rPr>
        <w:t xml:space="preserve">CONVOCATORIA PARA LA CONTRATACIÓN ADMINISTRATIVA DE SERVICIOS DE </w:t>
      </w:r>
      <w:r w:rsidR="00093B05">
        <w:rPr>
          <w:rFonts w:ascii="Calibri" w:hAnsi="Calibri" w:cs="Calibri"/>
          <w:b/>
          <w:sz w:val="24"/>
          <w:szCs w:val="24"/>
        </w:rPr>
        <w:t xml:space="preserve">UN (01) ASISTENTE LEGAL </w:t>
      </w:r>
      <w:r w:rsidRPr="00F111D5">
        <w:rPr>
          <w:rFonts w:ascii="Calibri" w:hAnsi="Calibri" w:cs="Calibri"/>
          <w:b/>
          <w:sz w:val="24"/>
          <w:szCs w:val="24"/>
        </w:rPr>
        <w:t xml:space="preserve">PARA </w:t>
      </w:r>
      <w:r w:rsidR="00F111D5" w:rsidRPr="00F111D5">
        <w:rPr>
          <w:rFonts w:ascii="Calibri" w:hAnsi="Calibri" w:cs="Calibri"/>
          <w:b/>
          <w:sz w:val="24"/>
          <w:szCs w:val="24"/>
        </w:rPr>
        <w:t xml:space="preserve">LA OFICINA DE ASESORIA JURIDICA </w:t>
      </w:r>
      <w:r w:rsidRPr="00F111D5">
        <w:rPr>
          <w:rFonts w:ascii="Calibri" w:hAnsi="Calibri" w:cs="Calibri"/>
          <w:b/>
          <w:sz w:val="24"/>
          <w:szCs w:val="24"/>
        </w:rPr>
        <w:t>DEL SERVICIO DE ADMINISTRACIÓN DE INMUEBLES MUNICIPALES DE TRUJILLO</w:t>
      </w:r>
    </w:p>
    <w:p w:rsidR="006615C5" w:rsidRDefault="006615C5" w:rsidP="006615C5">
      <w:pPr>
        <w:pStyle w:val="Prrafodelista"/>
        <w:spacing w:line="240" w:lineRule="auto"/>
        <w:jc w:val="center"/>
        <w:rPr>
          <w:rFonts w:ascii="Calibri" w:hAnsi="Calibri" w:cs="Calibri"/>
        </w:rPr>
      </w:pPr>
    </w:p>
    <w:p w:rsidR="006615C5" w:rsidRPr="00C65B5C" w:rsidRDefault="006615C5" w:rsidP="006615C5">
      <w:pPr>
        <w:pStyle w:val="Prrafodelista"/>
        <w:spacing w:line="240" w:lineRule="auto"/>
        <w:jc w:val="center"/>
        <w:rPr>
          <w:rFonts w:ascii="Calibri" w:hAnsi="Calibri" w:cs="Calibri"/>
        </w:rPr>
      </w:pPr>
    </w:p>
    <w:p w:rsidR="006615C5" w:rsidRPr="00C65B5C" w:rsidRDefault="006615C5" w:rsidP="006615C5">
      <w:pPr>
        <w:pStyle w:val="Prrafodelista"/>
        <w:numPr>
          <w:ilvl w:val="0"/>
          <w:numId w:val="3"/>
        </w:numPr>
        <w:spacing w:line="240" w:lineRule="auto"/>
        <w:jc w:val="both"/>
        <w:rPr>
          <w:rFonts w:ascii="Calibri" w:hAnsi="Calibri" w:cs="Calibri"/>
          <w:b/>
        </w:rPr>
      </w:pPr>
      <w:r w:rsidRPr="00C65B5C">
        <w:rPr>
          <w:rFonts w:ascii="Calibri" w:hAnsi="Calibri" w:cs="Calibri"/>
          <w:b/>
        </w:rPr>
        <w:t>GENERALIDADES</w:t>
      </w:r>
    </w:p>
    <w:p w:rsidR="006615C5" w:rsidRPr="00C65B5C" w:rsidRDefault="006615C5" w:rsidP="006615C5">
      <w:pPr>
        <w:pStyle w:val="Prrafodelista"/>
        <w:spacing w:line="240" w:lineRule="auto"/>
        <w:jc w:val="both"/>
        <w:rPr>
          <w:rFonts w:ascii="Calibri" w:hAnsi="Calibri" w:cs="Calibri"/>
          <w:b/>
        </w:rPr>
      </w:pPr>
    </w:p>
    <w:p w:rsidR="006615C5" w:rsidRPr="00C65B5C" w:rsidRDefault="006615C5" w:rsidP="006615C5">
      <w:pPr>
        <w:pStyle w:val="Prrafodelista"/>
        <w:numPr>
          <w:ilvl w:val="0"/>
          <w:numId w:val="4"/>
        </w:numPr>
        <w:spacing w:line="240" w:lineRule="auto"/>
        <w:jc w:val="both"/>
        <w:rPr>
          <w:rFonts w:ascii="Calibri" w:hAnsi="Calibri" w:cs="Calibri"/>
          <w:b/>
        </w:rPr>
      </w:pPr>
      <w:r w:rsidRPr="00C65B5C">
        <w:rPr>
          <w:rFonts w:ascii="Calibri" w:hAnsi="Calibri" w:cs="Calibri"/>
          <w:b/>
        </w:rPr>
        <w:t>Objeto de la Convocatoria</w:t>
      </w:r>
    </w:p>
    <w:p w:rsidR="006615C5" w:rsidRPr="00C65B5C" w:rsidRDefault="006615C5" w:rsidP="006615C5">
      <w:pPr>
        <w:pStyle w:val="Prrafodelista"/>
        <w:spacing w:line="240" w:lineRule="auto"/>
        <w:ind w:left="1080"/>
        <w:jc w:val="both"/>
        <w:rPr>
          <w:rFonts w:ascii="Calibri" w:hAnsi="Calibri" w:cs="Calibri"/>
        </w:rPr>
      </w:pPr>
      <w:r w:rsidRPr="00C65B5C">
        <w:rPr>
          <w:rFonts w:ascii="Calibri" w:hAnsi="Calibri" w:cs="Calibri"/>
        </w:rPr>
        <w:t>Contratar, bajo el régimen de Contratación Administrativa de Servicios del Decreto Legislativo Nº 1</w:t>
      </w:r>
      <w:r w:rsidR="00093B05">
        <w:rPr>
          <w:rFonts w:ascii="Calibri" w:hAnsi="Calibri" w:cs="Calibri"/>
        </w:rPr>
        <w:t>057, para cubrir plaza vacante</w:t>
      </w:r>
      <w:r w:rsidRPr="00C65B5C">
        <w:rPr>
          <w:rFonts w:ascii="Calibri" w:hAnsi="Calibri" w:cs="Calibri"/>
        </w:rPr>
        <w:t xml:space="preserve">.           </w:t>
      </w:r>
    </w:p>
    <w:p w:rsidR="006615C5" w:rsidRPr="00C65B5C" w:rsidRDefault="006615C5" w:rsidP="006615C5">
      <w:pPr>
        <w:pStyle w:val="Prrafodelista"/>
        <w:spacing w:line="240" w:lineRule="auto"/>
        <w:jc w:val="both"/>
        <w:rPr>
          <w:rFonts w:ascii="Calibri" w:hAnsi="Calibri" w:cs="Calibri"/>
        </w:rPr>
      </w:pPr>
    </w:p>
    <w:p w:rsidR="006615C5" w:rsidRPr="00C65B5C" w:rsidRDefault="006615C5" w:rsidP="006615C5">
      <w:pPr>
        <w:pStyle w:val="Prrafodelista"/>
        <w:numPr>
          <w:ilvl w:val="0"/>
          <w:numId w:val="4"/>
        </w:numPr>
        <w:spacing w:line="240" w:lineRule="auto"/>
        <w:jc w:val="both"/>
        <w:rPr>
          <w:rFonts w:ascii="Calibri" w:hAnsi="Calibri" w:cs="Calibri"/>
        </w:rPr>
      </w:pPr>
      <w:r w:rsidRPr="00C65B5C">
        <w:rPr>
          <w:rFonts w:ascii="Calibri" w:hAnsi="Calibri" w:cs="Calibri"/>
          <w:b/>
          <w:bCs/>
        </w:rPr>
        <w:t xml:space="preserve">DEPENDENCIA, UNIDAD ORGANICA Y/O AREA SOLICITANTE </w:t>
      </w:r>
    </w:p>
    <w:p w:rsidR="006615C5" w:rsidRDefault="00093B05" w:rsidP="00093B05">
      <w:pPr>
        <w:pStyle w:val="Prrafodelista"/>
        <w:spacing w:line="240" w:lineRule="auto"/>
        <w:ind w:left="1080"/>
        <w:jc w:val="both"/>
        <w:rPr>
          <w:rFonts w:ascii="Calibri" w:hAnsi="Calibri" w:cs="Calibri"/>
        </w:rPr>
      </w:pPr>
      <w:r>
        <w:rPr>
          <w:rFonts w:ascii="Calibri" w:hAnsi="Calibri" w:cs="Calibri"/>
        </w:rPr>
        <w:t>Oficina de Asesoría Jurídica-SAIMT.</w:t>
      </w:r>
    </w:p>
    <w:p w:rsidR="00952566" w:rsidRPr="00C65B5C" w:rsidRDefault="00952566" w:rsidP="00093B05">
      <w:pPr>
        <w:pStyle w:val="Prrafodelista"/>
        <w:spacing w:line="240" w:lineRule="auto"/>
        <w:ind w:left="1080"/>
        <w:jc w:val="both"/>
        <w:rPr>
          <w:rFonts w:ascii="Calibri" w:hAnsi="Calibri" w:cs="Calibri"/>
        </w:rPr>
      </w:pPr>
    </w:p>
    <w:p w:rsidR="006615C5" w:rsidRPr="00C65B5C" w:rsidRDefault="006615C5" w:rsidP="006615C5">
      <w:pPr>
        <w:pStyle w:val="Prrafodelista"/>
        <w:numPr>
          <w:ilvl w:val="0"/>
          <w:numId w:val="4"/>
        </w:numPr>
        <w:spacing w:line="240" w:lineRule="auto"/>
        <w:jc w:val="both"/>
        <w:rPr>
          <w:rFonts w:ascii="Calibri" w:hAnsi="Calibri" w:cs="Calibri"/>
          <w:b/>
        </w:rPr>
      </w:pPr>
      <w:r w:rsidRPr="00C65B5C">
        <w:rPr>
          <w:rFonts w:ascii="Calibri" w:hAnsi="Calibri" w:cs="Calibri"/>
          <w:b/>
        </w:rPr>
        <w:t>Dependencia encargada de realizar el proceso de contratación</w:t>
      </w:r>
    </w:p>
    <w:p w:rsidR="006615C5" w:rsidRPr="00C65B5C" w:rsidRDefault="006615C5" w:rsidP="006615C5">
      <w:pPr>
        <w:pStyle w:val="Prrafodelista"/>
        <w:spacing w:line="240" w:lineRule="auto"/>
        <w:ind w:firstLine="360"/>
        <w:jc w:val="both"/>
        <w:rPr>
          <w:rFonts w:ascii="Calibri" w:hAnsi="Calibri" w:cs="Calibri"/>
        </w:rPr>
      </w:pPr>
      <w:r w:rsidRPr="00C65B5C">
        <w:rPr>
          <w:rFonts w:ascii="Calibri" w:hAnsi="Calibri" w:cs="Calibri"/>
        </w:rPr>
        <w:t>Unidad de Personal.</w:t>
      </w:r>
    </w:p>
    <w:p w:rsidR="006615C5" w:rsidRPr="00C65B5C" w:rsidRDefault="006615C5" w:rsidP="006615C5">
      <w:pPr>
        <w:pStyle w:val="Prrafodelista"/>
        <w:spacing w:line="240" w:lineRule="auto"/>
        <w:ind w:firstLine="360"/>
        <w:jc w:val="both"/>
        <w:rPr>
          <w:rFonts w:ascii="Calibri" w:hAnsi="Calibri" w:cs="Calibri"/>
        </w:rPr>
      </w:pPr>
    </w:p>
    <w:p w:rsidR="006615C5" w:rsidRDefault="006615C5" w:rsidP="006615C5">
      <w:pPr>
        <w:pStyle w:val="Prrafodelista"/>
        <w:numPr>
          <w:ilvl w:val="0"/>
          <w:numId w:val="4"/>
        </w:numPr>
        <w:spacing w:line="240" w:lineRule="auto"/>
        <w:jc w:val="both"/>
        <w:rPr>
          <w:rFonts w:ascii="Calibri" w:hAnsi="Calibri" w:cs="Calibri"/>
          <w:b/>
        </w:rPr>
      </w:pPr>
      <w:r w:rsidRPr="00C65B5C">
        <w:rPr>
          <w:rFonts w:ascii="Calibri" w:hAnsi="Calibri" w:cs="Calibri"/>
          <w:b/>
        </w:rPr>
        <w:t>Base legal</w:t>
      </w:r>
    </w:p>
    <w:p w:rsidR="006615C5" w:rsidRPr="00C65B5C" w:rsidRDefault="006615C5" w:rsidP="006615C5">
      <w:pPr>
        <w:pStyle w:val="Prrafodelista"/>
        <w:spacing w:line="240" w:lineRule="auto"/>
        <w:ind w:left="1080"/>
        <w:jc w:val="both"/>
        <w:rPr>
          <w:rFonts w:ascii="Calibri" w:hAnsi="Calibri" w:cs="Calibri"/>
          <w:b/>
        </w:rPr>
      </w:pP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 xml:space="preserve">Ley Nº 30693- Ley de Presupuesto del Sector Público para el Año Fiscal 2018. </w:t>
      </w: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Ley Nº 27736 y Decreto Supremo Nº 012-2004-TR Dictan disposiciones reglamentarias de la Ley Nº 27736, referente a la transmisión radial y televisiva de ofertas laborales del sector público y privado.</w:t>
      </w: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Ley Nº 29849, Ley que establece la eliminación progresiva del Régimen Especial del Decreto legislativo Nº 1057 y otorga derechos laborales.</w:t>
      </w: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Decreto legislativo Nº 1057 que regula el Régimen Especial de Contratación Administrativa de Servicios.</w:t>
      </w: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Reglamento del Decreto Legislativo Nº 1057, aprobado por Decreto Supremo Nº 075-2008-PCM y modificatorias aprobadas con el Decreto Supremo Nº 065-2011-PCM.</w:t>
      </w:r>
    </w:p>
    <w:p w:rsidR="006615C5" w:rsidRPr="00C65B5C"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 xml:space="preserve">Resolución de Presidencia Ejecutiva N° 107-2011-SERVIR/PE - Reglas y Lineamientos para la adecuación de los instrumentos internos conforme a los cuales las entidades ejercen el poder disciplinario sobre los trabajadores contratados bajo el régimen laboral especial del Decreto Legislativo N° 1057. </w:t>
      </w:r>
    </w:p>
    <w:p w:rsidR="006615C5" w:rsidRDefault="006615C5" w:rsidP="006615C5">
      <w:pPr>
        <w:pStyle w:val="Prrafodelista"/>
        <w:numPr>
          <w:ilvl w:val="0"/>
          <w:numId w:val="5"/>
        </w:numPr>
        <w:spacing w:line="240" w:lineRule="auto"/>
        <w:jc w:val="both"/>
        <w:rPr>
          <w:rFonts w:ascii="Calibri" w:hAnsi="Calibri" w:cs="Calibri"/>
        </w:rPr>
      </w:pPr>
      <w:r w:rsidRPr="00C65B5C">
        <w:rPr>
          <w:rFonts w:ascii="Calibri" w:hAnsi="Calibri" w:cs="Calibri"/>
        </w:rPr>
        <w:t xml:space="preserve">Las demás disposiciones que resulten aplicables al Contrato Administrativo de Servicios. </w:t>
      </w:r>
    </w:p>
    <w:p w:rsidR="006615C5" w:rsidRDefault="006615C5" w:rsidP="006615C5">
      <w:pPr>
        <w:spacing w:line="240" w:lineRule="auto"/>
        <w:jc w:val="both"/>
        <w:rPr>
          <w:rFonts w:ascii="Calibri" w:hAnsi="Calibri" w:cs="Calibri"/>
        </w:rPr>
      </w:pPr>
    </w:p>
    <w:p w:rsidR="00380F4C" w:rsidRDefault="00380F4C" w:rsidP="006615C5">
      <w:pPr>
        <w:spacing w:line="240" w:lineRule="auto"/>
        <w:jc w:val="both"/>
        <w:rPr>
          <w:rFonts w:ascii="Calibri" w:hAnsi="Calibri" w:cs="Calibri"/>
        </w:rPr>
      </w:pPr>
    </w:p>
    <w:p w:rsidR="00345E1A" w:rsidRPr="00091E0A" w:rsidRDefault="00345E1A" w:rsidP="006615C5">
      <w:pPr>
        <w:spacing w:line="240" w:lineRule="auto"/>
        <w:jc w:val="both"/>
        <w:rPr>
          <w:rFonts w:ascii="Calibri" w:hAnsi="Calibri" w:cs="Calibri"/>
        </w:rPr>
      </w:pPr>
    </w:p>
    <w:p w:rsidR="007B7848" w:rsidRDefault="006615C5" w:rsidP="007B7848">
      <w:pPr>
        <w:pStyle w:val="Prrafodelista"/>
        <w:numPr>
          <w:ilvl w:val="0"/>
          <w:numId w:val="3"/>
        </w:numPr>
        <w:spacing w:line="240" w:lineRule="auto"/>
        <w:jc w:val="both"/>
        <w:rPr>
          <w:rFonts w:ascii="Calibri" w:hAnsi="Calibri" w:cs="Calibri"/>
          <w:b/>
        </w:rPr>
      </w:pPr>
      <w:r w:rsidRPr="00C65B5C">
        <w:rPr>
          <w:rFonts w:ascii="Calibri" w:hAnsi="Calibri" w:cs="Calibri"/>
          <w:b/>
        </w:rPr>
        <w:lastRenderedPageBreak/>
        <w:t>PERFIL PROPUESTO:</w:t>
      </w:r>
    </w:p>
    <w:p w:rsidR="007B7848" w:rsidRDefault="007B7848" w:rsidP="007B7848">
      <w:pPr>
        <w:pStyle w:val="Prrafodelista"/>
        <w:spacing w:line="240" w:lineRule="auto"/>
        <w:ind w:left="1080"/>
        <w:jc w:val="both"/>
        <w:rPr>
          <w:rFonts w:ascii="Calibri" w:hAnsi="Calibri" w:cs="Calibri"/>
          <w:b/>
        </w:rPr>
      </w:pPr>
    </w:p>
    <w:p w:rsidR="007B7848" w:rsidRPr="007B7848" w:rsidRDefault="006615C5" w:rsidP="007B7848">
      <w:pPr>
        <w:pStyle w:val="Prrafodelista"/>
        <w:pBdr>
          <w:top w:val="single" w:sz="4" w:space="1" w:color="auto"/>
          <w:left w:val="single" w:sz="4" w:space="0" w:color="auto"/>
          <w:bottom w:val="single" w:sz="4" w:space="1" w:color="auto"/>
          <w:right w:val="single" w:sz="4" w:space="4" w:color="auto"/>
        </w:pBdr>
        <w:spacing w:line="240" w:lineRule="auto"/>
        <w:ind w:left="1080" w:hanging="371"/>
        <w:jc w:val="both"/>
        <w:rPr>
          <w:rFonts w:ascii="Calibri" w:hAnsi="Calibri" w:cs="Calibri"/>
          <w:b/>
          <w:sz w:val="24"/>
          <w:szCs w:val="24"/>
        </w:rPr>
      </w:pPr>
      <w:r w:rsidRPr="007B7848">
        <w:rPr>
          <w:rFonts w:ascii="Calibri" w:hAnsi="Calibri" w:cs="Calibri"/>
          <w:b/>
          <w:sz w:val="24"/>
          <w:szCs w:val="24"/>
        </w:rPr>
        <w:t xml:space="preserve">ASISTENTE </w:t>
      </w:r>
      <w:r w:rsidR="00E65171">
        <w:rPr>
          <w:rFonts w:ascii="Calibri" w:hAnsi="Calibri" w:cs="Calibri"/>
          <w:b/>
          <w:sz w:val="24"/>
          <w:szCs w:val="24"/>
        </w:rPr>
        <w:t xml:space="preserve">DE LA </w:t>
      </w:r>
      <w:r w:rsidR="00F111D5">
        <w:rPr>
          <w:rFonts w:ascii="Calibri" w:hAnsi="Calibri" w:cs="Calibri"/>
          <w:b/>
          <w:sz w:val="24"/>
          <w:szCs w:val="24"/>
        </w:rPr>
        <w:t>OFICINA DE ASESORIA LEGAL</w:t>
      </w:r>
      <w:r w:rsidR="00380F4C" w:rsidRPr="007B7848">
        <w:rPr>
          <w:rFonts w:ascii="Calibri" w:hAnsi="Calibri" w:cs="Calibri"/>
          <w:b/>
          <w:sz w:val="24"/>
          <w:szCs w:val="24"/>
        </w:rPr>
        <w:t>–</w:t>
      </w:r>
      <w:r w:rsidR="0000414A" w:rsidRPr="007B7848">
        <w:rPr>
          <w:rFonts w:ascii="Calibri" w:hAnsi="Calibri" w:cs="Calibri"/>
          <w:b/>
          <w:sz w:val="24"/>
          <w:szCs w:val="24"/>
        </w:rPr>
        <w:t>SAIMT</w:t>
      </w:r>
    </w:p>
    <w:p w:rsidR="007B7848" w:rsidRPr="007B7848" w:rsidRDefault="007B7848" w:rsidP="007B7848">
      <w:pPr>
        <w:pStyle w:val="Prrafodelista"/>
        <w:spacing w:line="240" w:lineRule="auto"/>
        <w:ind w:left="1080"/>
        <w:jc w:val="both"/>
        <w:rPr>
          <w:rFonts w:ascii="Calibri" w:hAnsi="Calibri" w:cs="Calibri"/>
          <w:b/>
        </w:rPr>
      </w:pPr>
    </w:p>
    <w:tbl>
      <w:tblPr>
        <w:tblW w:w="833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4525"/>
      </w:tblGrid>
      <w:tr w:rsidR="006615C5" w:rsidRPr="00C65B5C" w:rsidTr="005C1E70">
        <w:tc>
          <w:tcPr>
            <w:tcW w:w="3810" w:type="dxa"/>
            <w:shd w:val="clear" w:color="auto" w:fill="auto"/>
            <w:vAlign w:val="center"/>
          </w:tcPr>
          <w:p w:rsidR="006615C5" w:rsidRPr="00D86DCE" w:rsidRDefault="006615C5" w:rsidP="00380F4C">
            <w:pPr>
              <w:pStyle w:val="Prrafodelista"/>
              <w:spacing w:after="0" w:line="240" w:lineRule="auto"/>
              <w:jc w:val="both"/>
              <w:rPr>
                <w:rFonts w:ascii="Calibri" w:hAnsi="Calibri" w:cs="Calibri"/>
                <w:b/>
              </w:rPr>
            </w:pPr>
            <w:r w:rsidRPr="00D86DCE">
              <w:rPr>
                <w:rFonts w:ascii="Calibri" w:hAnsi="Calibri" w:cs="Calibri"/>
                <w:b/>
              </w:rPr>
              <w:t>REQUISITOS</w:t>
            </w:r>
          </w:p>
        </w:tc>
        <w:tc>
          <w:tcPr>
            <w:tcW w:w="4525" w:type="dxa"/>
            <w:shd w:val="clear" w:color="auto" w:fill="auto"/>
          </w:tcPr>
          <w:p w:rsidR="006615C5" w:rsidRPr="00D86DCE" w:rsidRDefault="006615C5" w:rsidP="00380F4C">
            <w:pPr>
              <w:pStyle w:val="Prrafodelista"/>
              <w:spacing w:after="0" w:line="240" w:lineRule="auto"/>
              <w:jc w:val="both"/>
              <w:rPr>
                <w:rFonts w:ascii="Calibri" w:hAnsi="Calibri" w:cs="Calibri"/>
                <w:b/>
              </w:rPr>
            </w:pPr>
            <w:r w:rsidRPr="00D86DCE">
              <w:rPr>
                <w:rFonts w:ascii="Calibri" w:hAnsi="Calibri" w:cs="Calibri"/>
                <w:b/>
              </w:rPr>
              <w:t>DETALLE</w:t>
            </w:r>
          </w:p>
        </w:tc>
      </w:tr>
      <w:tr w:rsidR="006615C5" w:rsidRPr="00C65B5C" w:rsidTr="005C1E70">
        <w:tc>
          <w:tcPr>
            <w:tcW w:w="3810" w:type="dxa"/>
            <w:shd w:val="clear" w:color="auto" w:fill="auto"/>
            <w:vAlign w:val="center"/>
          </w:tcPr>
          <w:p w:rsidR="006615C5" w:rsidRPr="00D86DCE" w:rsidRDefault="006615C5" w:rsidP="00380F4C">
            <w:pPr>
              <w:pStyle w:val="Prrafodelista"/>
              <w:spacing w:after="0" w:line="240" w:lineRule="auto"/>
              <w:jc w:val="both"/>
              <w:rPr>
                <w:rFonts w:ascii="Calibri" w:hAnsi="Calibri" w:cs="Calibri"/>
                <w:b/>
              </w:rPr>
            </w:pPr>
            <w:r w:rsidRPr="00D86DCE">
              <w:rPr>
                <w:rFonts w:ascii="Calibri" w:hAnsi="Calibri" w:cs="Calibri"/>
                <w:b/>
              </w:rPr>
              <w:t>Experiencia</w:t>
            </w:r>
          </w:p>
        </w:tc>
        <w:tc>
          <w:tcPr>
            <w:tcW w:w="4525" w:type="dxa"/>
            <w:shd w:val="clear" w:color="auto" w:fill="auto"/>
          </w:tcPr>
          <w:p w:rsidR="00E65171" w:rsidRPr="00D86DCE" w:rsidRDefault="006615C5" w:rsidP="00934473">
            <w:pPr>
              <w:pStyle w:val="Prrafodelista"/>
              <w:numPr>
                <w:ilvl w:val="0"/>
                <w:numId w:val="29"/>
              </w:numPr>
              <w:spacing w:after="0" w:line="240" w:lineRule="auto"/>
              <w:ind w:left="476" w:hanging="283"/>
              <w:jc w:val="both"/>
              <w:rPr>
                <w:rFonts w:ascii="Calibri" w:hAnsi="Calibri" w:cs="Calibri"/>
              </w:rPr>
            </w:pPr>
            <w:r w:rsidRPr="00D86DCE">
              <w:rPr>
                <w:rFonts w:ascii="Calibri" w:hAnsi="Calibri" w:cs="Calibri"/>
              </w:rPr>
              <w:t>0</w:t>
            </w:r>
            <w:r w:rsidR="00952566">
              <w:rPr>
                <w:rFonts w:ascii="Calibri" w:hAnsi="Calibri" w:cs="Calibri"/>
              </w:rPr>
              <w:t>6 meses</w:t>
            </w:r>
            <w:r w:rsidRPr="00D86DCE">
              <w:rPr>
                <w:rFonts w:ascii="Calibri" w:hAnsi="Calibri" w:cs="Calibri"/>
              </w:rPr>
              <w:t xml:space="preserve"> de experiencia </w:t>
            </w:r>
            <w:r w:rsidR="00934473" w:rsidRPr="00D86DCE">
              <w:rPr>
                <w:rFonts w:ascii="Calibri" w:hAnsi="Calibri" w:cs="Calibri"/>
              </w:rPr>
              <w:t xml:space="preserve">profesional </w:t>
            </w:r>
            <w:r w:rsidRPr="00D86DCE">
              <w:rPr>
                <w:rFonts w:ascii="Calibri" w:hAnsi="Calibri" w:cs="Calibri"/>
              </w:rPr>
              <w:t xml:space="preserve">en </w:t>
            </w:r>
            <w:r w:rsidR="00940004" w:rsidRPr="00D86DCE">
              <w:rPr>
                <w:rFonts w:ascii="Calibri" w:hAnsi="Calibri" w:cs="Calibri"/>
              </w:rPr>
              <w:t>puestos similares en instituciones Públicas o privadas</w:t>
            </w:r>
          </w:p>
        </w:tc>
      </w:tr>
      <w:tr w:rsidR="006615C5" w:rsidRPr="00C65B5C" w:rsidTr="007B7848">
        <w:trPr>
          <w:trHeight w:val="1238"/>
        </w:trPr>
        <w:tc>
          <w:tcPr>
            <w:tcW w:w="3810" w:type="dxa"/>
            <w:shd w:val="clear" w:color="auto" w:fill="auto"/>
            <w:vAlign w:val="center"/>
          </w:tcPr>
          <w:p w:rsidR="006615C5" w:rsidRPr="00D86DCE" w:rsidRDefault="006615C5" w:rsidP="00380F4C">
            <w:pPr>
              <w:pStyle w:val="Prrafodelista"/>
              <w:spacing w:after="0" w:line="240" w:lineRule="auto"/>
              <w:jc w:val="both"/>
              <w:rPr>
                <w:rFonts w:ascii="Calibri" w:hAnsi="Calibri" w:cs="Calibri"/>
                <w:b/>
              </w:rPr>
            </w:pPr>
            <w:r w:rsidRPr="00D86DCE">
              <w:rPr>
                <w:rFonts w:ascii="Calibri" w:hAnsi="Calibri" w:cs="Calibri"/>
                <w:b/>
              </w:rPr>
              <w:t>Competencias</w:t>
            </w:r>
          </w:p>
        </w:tc>
        <w:tc>
          <w:tcPr>
            <w:tcW w:w="4525" w:type="dxa"/>
            <w:shd w:val="clear" w:color="auto" w:fill="auto"/>
          </w:tcPr>
          <w:p w:rsidR="006615C5" w:rsidRPr="00D86DCE" w:rsidRDefault="000C0176" w:rsidP="000C0176">
            <w:pPr>
              <w:pStyle w:val="Prrafodelista"/>
              <w:numPr>
                <w:ilvl w:val="0"/>
                <w:numId w:val="29"/>
              </w:numPr>
              <w:spacing w:after="0" w:line="240" w:lineRule="auto"/>
              <w:ind w:left="476" w:hanging="425"/>
              <w:jc w:val="both"/>
              <w:rPr>
                <w:rFonts w:ascii="Calibri" w:eastAsiaTheme="minorHAnsi" w:hAnsi="Calibri" w:cs="Calibri"/>
                <w:lang w:eastAsia="en-US"/>
              </w:rPr>
            </w:pPr>
            <w:r w:rsidRPr="00D86DCE">
              <w:rPr>
                <w:rFonts w:ascii="Calibri" w:hAnsi="Calibri" w:cs="Calibri"/>
              </w:rPr>
              <w:t>Proactivo</w:t>
            </w:r>
          </w:p>
          <w:p w:rsidR="000C0176" w:rsidRPr="00D86DCE" w:rsidRDefault="000C0176" w:rsidP="000C0176">
            <w:pPr>
              <w:pStyle w:val="Prrafodelista"/>
              <w:numPr>
                <w:ilvl w:val="0"/>
                <w:numId w:val="29"/>
              </w:numPr>
              <w:spacing w:after="0" w:line="240" w:lineRule="auto"/>
              <w:ind w:left="476" w:hanging="425"/>
              <w:jc w:val="both"/>
              <w:rPr>
                <w:rFonts w:ascii="Calibri" w:eastAsiaTheme="minorHAnsi" w:hAnsi="Calibri" w:cs="Calibri"/>
                <w:lang w:eastAsia="en-US"/>
              </w:rPr>
            </w:pPr>
            <w:r w:rsidRPr="00D86DCE">
              <w:rPr>
                <w:rFonts w:ascii="Calibri" w:hAnsi="Calibri" w:cs="Calibri"/>
              </w:rPr>
              <w:t>Colaborador.</w:t>
            </w:r>
          </w:p>
          <w:p w:rsidR="000C0176" w:rsidRPr="00D86DCE" w:rsidRDefault="00940004" w:rsidP="000C0176">
            <w:pPr>
              <w:pStyle w:val="Prrafodelista"/>
              <w:numPr>
                <w:ilvl w:val="0"/>
                <w:numId w:val="29"/>
              </w:numPr>
              <w:spacing w:after="0" w:line="240" w:lineRule="auto"/>
              <w:ind w:left="476" w:hanging="425"/>
              <w:jc w:val="both"/>
              <w:rPr>
                <w:rFonts w:ascii="Calibri" w:eastAsiaTheme="minorHAnsi" w:hAnsi="Calibri" w:cs="Calibri"/>
                <w:lang w:eastAsia="en-US"/>
              </w:rPr>
            </w:pPr>
            <w:r w:rsidRPr="00D86DCE">
              <w:rPr>
                <w:rFonts w:ascii="Calibri" w:hAnsi="Calibri" w:cs="Calibri"/>
              </w:rPr>
              <w:t>Vocación de servicio</w:t>
            </w:r>
          </w:p>
          <w:p w:rsidR="000C0176" w:rsidRPr="00D86DCE" w:rsidRDefault="00940004" w:rsidP="000C0176">
            <w:pPr>
              <w:pStyle w:val="Prrafodelista"/>
              <w:numPr>
                <w:ilvl w:val="0"/>
                <w:numId w:val="29"/>
              </w:numPr>
              <w:spacing w:after="0" w:line="240" w:lineRule="auto"/>
              <w:ind w:left="476" w:hanging="425"/>
              <w:jc w:val="both"/>
              <w:rPr>
                <w:rFonts w:ascii="Calibri" w:eastAsiaTheme="minorHAnsi" w:hAnsi="Calibri" w:cs="Calibri"/>
                <w:lang w:eastAsia="en-US"/>
              </w:rPr>
            </w:pPr>
            <w:r w:rsidRPr="00D86DCE">
              <w:rPr>
                <w:rFonts w:ascii="Calibri" w:hAnsi="Calibri" w:cs="Calibri"/>
              </w:rPr>
              <w:t>Trabajo en equipo.</w:t>
            </w:r>
          </w:p>
        </w:tc>
      </w:tr>
      <w:tr w:rsidR="006615C5" w:rsidRPr="00C65B5C" w:rsidTr="005C1E70">
        <w:tc>
          <w:tcPr>
            <w:tcW w:w="3810" w:type="dxa"/>
            <w:shd w:val="clear" w:color="auto" w:fill="auto"/>
            <w:vAlign w:val="center"/>
          </w:tcPr>
          <w:p w:rsidR="006615C5" w:rsidRPr="00D86DCE" w:rsidRDefault="006615C5" w:rsidP="00380F4C">
            <w:pPr>
              <w:spacing w:after="0" w:line="240" w:lineRule="auto"/>
              <w:jc w:val="both"/>
              <w:rPr>
                <w:rFonts w:ascii="Calibri" w:hAnsi="Calibri" w:cs="Calibri"/>
                <w:b/>
              </w:rPr>
            </w:pPr>
            <w:r w:rsidRPr="00D86DCE">
              <w:rPr>
                <w:rFonts w:ascii="Calibri" w:hAnsi="Calibri" w:cs="Calibri"/>
                <w:b/>
              </w:rPr>
              <w:t>Formación Académica, grado académico y/o nivel de estudios.</w:t>
            </w:r>
          </w:p>
        </w:tc>
        <w:tc>
          <w:tcPr>
            <w:tcW w:w="4525" w:type="dxa"/>
            <w:shd w:val="clear" w:color="auto" w:fill="auto"/>
            <w:vAlign w:val="center"/>
          </w:tcPr>
          <w:p w:rsidR="006615C5" w:rsidRPr="00D86DCE" w:rsidRDefault="0000414A" w:rsidP="00940004">
            <w:pPr>
              <w:spacing w:after="0" w:line="240" w:lineRule="auto"/>
              <w:jc w:val="both"/>
              <w:rPr>
                <w:rFonts w:ascii="Calibri" w:eastAsiaTheme="minorHAnsi" w:hAnsi="Calibri" w:cs="Calibri"/>
                <w:lang w:eastAsia="en-US"/>
              </w:rPr>
            </w:pPr>
            <w:r w:rsidRPr="00D86DCE">
              <w:rPr>
                <w:rFonts w:ascii="Calibri" w:eastAsiaTheme="minorHAnsi" w:hAnsi="Calibri" w:cs="Calibri"/>
                <w:lang w:eastAsia="en-US"/>
              </w:rPr>
              <w:t>Bachiller</w:t>
            </w:r>
            <w:r w:rsidR="00940004" w:rsidRPr="00D86DCE">
              <w:rPr>
                <w:rFonts w:ascii="Calibri" w:eastAsiaTheme="minorHAnsi" w:hAnsi="Calibri" w:cs="Calibri"/>
                <w:lang w:eastAsia="en-US"/>
              </w:rPr>
              <w:t xml:space="preserve"> o titulado en la carrera de Derecho.</w:t>
            </w:r>
          </w:p>
        </w:tc>
      </w:tr>
      <w:tr w:rsidR="006615C5" w:rsidRPr="00C65B5C" w:rsidTr="005C1E70">
        <w:trPr>
          <w:trHeight w:val="503"/>
        </w:trPr>
        <w:tc>
          <w:tcPr>
            <w:tcW w:w="3810" w:type="dxa"/>
            <w:shd w:val="clear" w:color="auto" w:fill="auto"/>
            <w:vAlign w:val="center"/>
          </w:tcPr>
          <w:p w:rsidR="006615C5" w:rsidRPr="00D86DCE" w:rsidRDefault="006615C5" w:rsidP="00380F4C">
            <w:pPr>
              <w:spacing w:after="0" w:line="240" w:lineRule="auto"/>
              <w:rPr>
                <w:rFonts w:ascii="Calibri" w:hAnsi="Calibri" w:cs="Calibri"/>
                <w:b/>
              </w:rPr>
            </w:pPr>
            <w:r w:rsidRPr="00D86DCE">
              <w:rPr>
                <w:rFonts w:ascii="Calibri" w:hAnsi="Calibri" w:cs="Calibri"/>
                <w:b/>
              </w:rPr>
              <w:t>Cursos y/o estudios de Especialización.</w:t>
            </w:r>
          </w:p>
        </w:tc>
        <w:tc>
          <w:tcPr>
            <w:tcW w:w="4525" w:type="dxa"/>
            <w:shd w:val="clear" w:color="auto" w:fill="auto"/>
          </w:tcPr>
          <w:p w:rsidR="006615C5" w:rsidRPr="00D86DCE" w:rsidRDefault="006615C5" w:rsidP="00D86DCE">
            <w:pPr>
              <w:pStyle w:val="Prrafodelista"/>
              <w:numPr>
                <w:ilvl w:val="0"/>
                <w:numId w:val="30"/>
              </w:numPr>
              <w:spacing w:after="0" w:line="240" w:lineRule="auto"/>
              <w:ind w:left="476" w:hanging="425"/>
              <w:rPr>
                <w:rFonts w:ascii="Calibri" w:hAnsi="Calibri" w:cs="Calibri"/>
              </w:rPr>
            </w:pPr>
            <w:r w:rsidRPr="00D86DCE">
              <w:rPr>
                <w:rFonts w:ascii="Calibri" w:hAnsi="Calibri" w:cs="Calibri"/>
              </w:rPr>
              <w:t>Temas relacionados a la especialidad.</w:t>
            </w:r>
          </w:p>
          <w:p w:rsidR="006615C5" w:rsidRPr="00D86DCE" w:rsidRDefault="00D86DCE" w:rsidP="00D86DCE">
            <w:pPr>
              <w:pStyle w:val="Prrafodelista"/>
              <w:numPr>
                <w:ilvl w:val="0"/>
                <w:numId w:val="30"/>
              </w:numPr>
              <w:spacing w:before="240" w:after="0" w:line="240" w:lineRule="auto"/>
              <w:ind w:left="476" w:hanging="425"/>
              <w:jc w:val="both"/>
              <w:rPr>
                <w:rFonts w:ascii="Calibri" w:hAnsi="Calibri" w:cs="Calibri"/>
              </w:rPr>
            </w:pPr>
            <w:r w:rsidRPr="00D86DCE">
              <w:rPr>
                <w:rFonts w:ascii="Calibri" w:hAnsi="Calibri" w:cs="Calibri"/>
              </w:rPr>
              <w:t>Cursos y/o seminarios</w:t>
            </w:r>
            <w:r w:rsidR="00940004" w:rsidRPr="00D86DCE">
              <w:rPr>
                <w:rFonts w:ascii="Calibri" w:hAnsi="Calibri" w:cs="Calibri"/>
              </w:rPr>
              <w:t xml:space="preserve"> en Derecho Procesal del Trabajo</w:t>
            </w:r>
            <w:r>
              <w:rPr>
                <w:rFonts w:ascii="Calibri" w:hAnsi="Calibri" w:cs="Calibri"/>
              </w:rPr>
              <w:t xml:space="preserve"> y Derecho Administrativo.</w:t>
            </w:r>
          </w:p>
        </w:tc>
      </w:tr>
      <w:tr w:rsidR="006615C5" w:rsidRPr="00C65B5C" w:rsidTr="005C1E70">
        <w:trPr>
          <w:trHeight w:val="502"/>
        </w:trPr>
        <w:tc>
          <w:tcPr>
            <w:tcW w:w="3810" w:type="dxa"/>
            <w:shd w:val="clear" w:color="auto" w:fill="auto"/>
            <w:vAlign w:val="center"/>
          </w:tcPr>
          <w:p w:rsidR="006615C5" w:rsidRPr="00D86DCE" w:rsidRDefault="006615C5" w:rsidP="00380F4C">
            <w:pPr>
              <w:spacing w:after="0" w:line="240" w:lineRule="auto"/>
              <w:rPr>
                <w:rFonts w:ascii="Calibri" w:hAnsi="Calibri" w:cs="Calibri"/>
                <w:b/>
              </w:rPr>
            </w:pPr>
            <w:r w:rsidRPr="00D86DCE">
              <w:rPr>
                <w:rFonts w:ascii="Calibri" w:hAnsi="Calibri" w:cs="Calibri"/>
                <w:b/>
              </w:rPr>
              <w:t>Conocimientos</w:t>
            </w:r>
          </w:p>
        </w:tc>
        <w:tc>
          <w:tcPr>
            <w:tcW w:w="4525" w:type="dxa"/>
            <w:shd w:val="clear" w:color="auto" w:fill="auto"/>
          </w:tcPr>
          <w:p w:rsidR="000C0176" w:rsidRPr="00D86DCE" w:rsidRDefault="00863F66" w:rsidP="000C0176">
            <w:pPr>
              <w:pStyle w:val="Prrafodelista"/>
              <w:numPr>
                <w:ilvl w:val="0"/>
                <w:numId w:val="36"/>
              </w:numPr>
              <w:spacing w:after="0" w:line="240" w:lineRule="auto"/>
              <w:ind w:left="476" w:hanging="425"/>
              <w:rPr>
                <w:rFonts w:ascii="Calibri" w:hAnsi="Calibri" w:cs="Calibri"/>
              </w:rPr>
            </w:pPr>
            <w:r w:rsidRPr="00D86DCE">
              <w:rPr>
                <w:rFonts w:ascii="Calibri" w:hAnsi="Calibri" w:cs="Calibri"/>
              </w:rPr>
              <w:t>Derecho Administrativo.</w:t>
            </w:r>
          </w:p>
          <w:p w:rsidR="00863F66" w:rsidRPr="00D86DCE" w:rsidRDefault="00863F66" w:rsidP="000C0176">
            <w:pPr>
              <w:pStyle w:val="Prrafodelista"/>
              <w:numPr>
                <w:ilvl w:val="0"/>
                <w:numId w:val="36"/>
              </w:numPr>
              <w:spacing w:after="0" w:line="240" w:lineRule="auto"/>
              <w:ind w:left="476" w:hanging="425"/>
              <w:rPr>
                <w:rFonts w:ascii="Calibri" w:hAnsi="Calibri" w:cs="Calibri"/>
              </w:rPr>
            </w:pPr>
            <w:r w:rsidRPr="00D86DCE">
              <w:rPr>
                <w:rFonts w:ascii="Calibri" w:hAnsi="Calibri" w:cs="Calibri"/>
              </w:rPr>
              <w:t>Derecho Civil.</w:t>
            </w:r>
          </w:p>
          <w:p w:rsidR="00863F66" w:rsidRPr="00D86DCE" w:rsidRDefault="00863F66" w:rsidP="000C0176">
            <w:pPr>
              <w:pStyle w:val="Prrafodelista"/>
              <w:numPr>
                <w:ilvl w:val="0"/>
                <w:numId w:val="36"/>
              </w:numPr>
              <w:spacing w:after="0" w:line="240" w:lineRule="auto"/>
              <w:ind w:left="476" w:hanging="425"/>
              <w:rPr>
                <w:rFonts w:ascii="Calibri" w:hAnsi="Calibri" w:cs="Calibri"/>
              </w:rPr>
            </w:pPr>
            <w:r w:rsidRPr="00D86DCE">
              <w:rPr>
                <w:rFonts w:ascii="Calibri" w:hAnsi="Calibri" w:cs="Calibri"/>
              </w:rPr>
              <w:t>Derecho Laboral.</w:t>
            </w:r>
          </w:p>
        </w:tc>
      </w:tr>
      <w:tr w:rsidR="006615C5" w:rsidRPr="00C65B5C" w:rsidTr="005C1E70">
        <w:trPr>
          <w:trHeight w:val="557"/>
        </w:trPr>
        <w:tc>
          <w:tcPr>
            <w:tcW w:w="3810" w:type="dxa"/>
            <w:shd w:val="clear" w:color="auto" w:fill="auto"/>
            <w:vAlign w:val="center"/>
          </w:tcPr>
          <w:p w:rsidR="006615C5" w:rsidRPr="00D86DCE" w:rsidRDefault="006615C5" w:rsidP="00380F4C">
            <w:pPr>
              <w:spacing w:after="0" w:line="240" w:lineRule="auto"/>
              <w:jc w:val="both"/>
              <w:rPr>
                <w:rFonts w:ascii="Calibri" w:hAnsi="Calibri" w:cs="Calibri"/>
                <w:b/>
              </w:rPr>
            </w:pPr>
            <w:r w:rsidRPr="00D86DCE">
              <w:rPr>
                <w:rFonts w:ascii="Calibri" w:hAnsi="Calibri" w:cs="Calibri"/>
                <w:b/>
              </w:rPr>
              <w:t>Requisitos para el puesto y/o cargo: mínimos o indispensables y deseables</w:t>
            </w:r>
          </w:p>
        </w:tc>
        <w:tc>
          <w:tcPr>
            <w:tcW w:w="4525" w:type="dxa"/>
            <w:shd w:val="clear" w:color="auto" w:fill="auto"/>
          </w:tcPr>
          <w:p w:rsidR="006615C5" w:rsidRPr="00D86DCE" w:rsidRDefault="006615C5" w:rsidP="000C0176">
            <w:pPr>
              <w:spacing w:after="0" w:line="240" w:lineRule="auto"/>
              <w:jc w:val="both"/>
              <w:rPr>
                <w:rFonts w:ascii="Calibri" w:hAnsi="Calibri" w:cs="Calibri"/>
              </w:rPr>
            </w:pPr>
          </w:p>
          <w:p w:rsidR="006615C5" w:rsidRPr="00D86DCE" w:rsidRDefault="006615C5" w:rsidP="00380F4C">
            <w:pPr>
              <w:spacing w:after="0" w:line="240" w:lineRule="auto"/>
              <w:jc w:val="both"/>
              <w:rPr>
                <w:rFonts w:ascii="Calibri" w:hAnsi="Calibri" w:cs="Calibri"/>
              </w:rPr>
            </w:pPr>
            <w:r w:rsidRPr="00D86DCE">
              <w:rPr>
                <w:rFonts w:ascii="Calibri" w:hAnsi="Calibri" w:cs="Calibri"/>
              </w:rPr>
              <w:sym w:font="Symbol" w:char="F0B7"/>
            </w:r>
            <w:r w:rsidRPr="00D86DCE">
              <w:rPr>
                <w:rFonts w:ascii="Calibri" w:hAnsi="Calibri" w:cs="Calibri"/>
              </w:rPr>
              <w:t xml:space="preserve"> </w:t>
            </w:r>
            <w:r w:rsidR="000C0176" w:rsidRPr="00D86DCE">
              <w:rPr>
                <w:rFonts w:ascii="Calibri" w:hAnsi="Calibri" w:cs="Calibri"/>
              </w:rPr>
              <w:t>No tener vinculo de parentesco o afinidad con los servid</w:t>
            </w:r>
            <w:r w:rsidR="00D86DCE">
              <w:rPr>
                <w:rFonts w:ascii="Calibri" w:hAnsi="Calibri" w:cs="Calibri"/>
              </w:rPr>
              <w:t>ores o funcionarios de la entidad.</w:t>
            </w:r>
            <w:r w:rsidRPr="00D86DCE">
              <w:rPr>
                <w:rFonts w:ascii="Calibri" w:hAnsi="Calibri" w:cs="Calibri"/>
              </w:rPr>
              <w:t xml:space="preserve"> </w:t>
            </w:r>
          </w:p>
          <w:p w:rsidR="006615C5" w:rsidRPr="00D86DCE" w:rsidRDefault="006615C5" w:rsidP="00380F4C">
            <w:pPr>
              <w:pStyle w:val="Prrafodelista"/>
              <w:numPr>
                <w:ilvl w:val="0"/>
                <w:numId w:val="20"/>
              </w:numPr>
              <w:spacing w:after="0" w:line="240" w:lineRule="auto"/>
              <w:ind w:left="193" w:hanging="193"/>
              <w:jc w:val="both"/>
              <w:rPr>
                <w:rFonts w:ascii="Calibri" w:hAnsi="Calibri" w:cs="Calibri"/>
              </w:rPr>
            </w:pPr>
            <w:r w:rsidRPr="00D86DCE">
              <w:rPr>
                <w:rFonts w:ascii="Calibri" w:hAnsi="Calibri" w:cs="Calibri"/>
              </w:rPr>
              <w:t>No tener antecedentes policiales ni judiciales.</w:t>
            </w:r>
          </w:p>
          <w:p w:rsidR="006615C5" w:rsidRDefault="006615C5" w:rsidP="00380F4C">
            <w:pPr>
              <w:pStyle w:val="Prrafodelista"/>
              <w:numPr>
                <w:ilvl w:val="0"/>
                <w:numId w:val="20"/>
              </w:numPr>
              <w:spacing w:after="0" w:line="240" w:lineRule="auto"/>
              <w:ind w:left="193" w:hanging="193"/>
              <w:jc w:val="both"/>
              <w:rPr>
                <w:rFonts w:ascii="Calibri" w:hAnsi="Calibri" w:cs="Calibri"/>
              </w:rPr>
            </w:pPr>
            <w:r w:rsidRPr="00D86DCE">
              <w:rPr>
                <w:rFonts w:ascii="Calibri" w:hAnsi="Calibri" w:cs="Calibri"/>
              </w:rPr>
              <w:t>No estar impedido de laborar para el estado.</w:t>
            </w:r>
          </w:p>
          <w:p w:rsidR="00D86DCE" w:rsidRPr="00D86DCE" w:rsidRDefault="00D86DCE" w:rsidP="00D86DCE">
            <w:pPr>
              <w:pStyle w:val="Prrafodelista"/>
              <w:spacing w:after="0" w:line="240" w:lineRule="auto"/>
              <w:ind w:left="193"/>
              <w:jc w:val="both"/>
              <w:rPr>
                <w:rFonts w:ascii="Calibri" w:hAnsi="Calibri" w:cs="Calibri"/>
              </w:rPr>
            </w:pPr>
          </w:p>
        </w:tc>
      </w:tr>
    </w:tbl>
    <w:p w:rsidR="006615C5" w:rsidRPr="00C65B5C" w:rsidRDefault="006615C5" w:rsidP="00380F4C">
      <w:pPr>
        <w:spacing w:after="0" w:line="240" w:lineRule="auto"/>
        <w:jc w:val="both"/>
        <w:rPr>
          <w:rFonts w:ascii="Calibri" w:hAnsi="Calibri" w:cs="Calibri"/>
          <w:b/>
        </w:rPr>
      </w:pPr>
    </w:p>
    <w:p w:rsidR="006615C5" w:rsidRPr="002F6752" w:rsidRDefault="002F6752" w:rsidP="002F6752">
      <w:pPr>
        <w:spacing w:line="240" w:lineRule="auto"/>
        <w:jc w:val="both"/>
        <w:rPr>
          <w:rFonts w:ascii="Calibri" w:hAnsi="Calibri" w:cs="Calibri"/>
          <w:b/>
        </w:rPr>
      </w:pPr>
      <w:r>
        <w:rPr>
          <w:rFonts w:ascii="Calibri" w:hAnsi="Calibri" w:cs="Calibri"/>
          <w:b/>
        </w:rPr>
        <w:t xml:space="preserve">                             2.1</w:t>
      </w:r>
      <w:r w:rsidR="00B01D5E" w:rsidRPr="002F6752">
        <w:rPr>
          <w:rFonts w:ascii="Calibri" w:hAnsi="Calibri" w:cs="Calibri"/>
          <w:b/>
        </w:rPr>
        <w:t>. CARÁCTERÍSTICAS</w:t>
      </w:r>
      <w:r w:rsidR="006615C5" w:rsidRPr="002F6752">
        <w:rPr>
          <w:rFonts w:ascii="Calibri" w:hAnsi="Calibri" w:cs="Calibri"/>
          <w:b/>
        </w:rPr>
        <w:t xml:space="preserve"> DE PUESTO Y CARGO.</w:t>
      </w:r>
    </w:p>
    <w:p w:rsidR="006615C5" w:rsidRPr="00091E0A" w:rsidRDefault="006615C5" w:rsidP="006615C5">
      <w:pPr>
        <w:pStyle w:val="Prrafodelista"/>
        <w:spacing w:line="240" w:lineRule="auto"/>
        <w:ind w:left="1134"/>
        <w:jc w:val="both"/>
        <w:rPr>
          <w:rFonts w:ascii="Calibri" w:hAnsi="Calibri" w:cs="Calibri"/>
          <w:b/>
        </w:rPr>
      </w:pPr>
    </w:p>
    <w:p w:rsidR="001F6D68" w:rsidRDefault="006615C5" w:rsidP="001F6D68">
      <w:pPr>
        <w:pStyle w:val="Prrafodelista"/>
        <w:spacing w:line="240" w:lineRule="auto"/>
        <w:ind w:firstLine="696"/>
        <w:jc w:val="both"/>
        <w:rPr>
          <w:rFonts w:ascii="Calibri" w:hAnsi="Calibri" w:cs="Calibri"/>
        </w:rPr>
      </w:pPr>
      <w:r w:rsidRPr="00C65B5C">
        <w:rPr>
          <w:rFonts w:ascii="Calibri" w:hAnsi="Calibri" w:cs="Calibri"/>
        </w:rPr>
        <w:t xml:space="preserve">Principales responsabilidades a </w:t>
      </w:r>
      <w:r w:rsidR="001F6D68">
        <w:rPr>
          <w:rFonts w:ascii="Calibri" w:hAnsi="Calibri" w:cs="Calibri"/>
        </w:rPr>
        <w:t>desarrollar:</w:t>
      </w:r>
    </w:p>
    <w:p w:rsidR="001F6D68" w:rsidRPr="001F6D68" w:rsidRDefault="001F6D68" w:rsidP="001F6D68">
      <w:pPr>
        <w:pStyle w:val="Prrafodelista"/>
        <w:spacing w:line="240" w:lineRule="auto"/>
        <w:ind w:firstLine="696"/>
        <w:jc w:val="both"/>
        <w:rPr>
          <w:rFonts w:ascii="Calibri" w:hAnsi="Calibri" w:cs="Calibri"/>
        </w:rPr>
      </w:pPr>
    </w:p>
    <w:p w:rsidR="00F111D5" w:rsidRPr="00F111D5" w:rsidRDefault="00F111D5" w:rsidP="00952566">
      <w:pPr>
        <w:pStyle w:val="Prrafodelista"/>
        <w:numPr>
          <w:ilvl w:val="0"/>
          <w:numId w:val="37"/>
        </w:numPr>
        <w:jc w:val="both"/>
        <w:rPr>
          <w:rFonts w:ascii="Calibri" w:hAnsi="Calibri" w:cs="Calibri"/>
        </w:rPr>
      </w:pPr>
      <w:proofErr w:type="spellStart"/>
      <w:r>
        <w:t>Recepcionar</w:t>
      </w:r>
      <w:proofErr w:type="spellEnd"/>
      <w:r>
        <w:t xml:space="preserve">, clasificar y distribuir la documentación a través del sistema de </w:t>
      </w:r>
      <w:r w:rsidR="00940004">
        <w:t>trámite</w:t>
      </w:r>
      <w:r>
        <w:t xml:space="preserve"> documentario o el que hubiera, así como los documentos relacionados a la Unidad de Archivo.</w:t>
      </w:r>
    </w:p>
    <w:p w:rsidR="00F111D5" w:rsidRPr="00F111D5" w:rsidRDefault="00F111D5" w:rsidP="00952566">
      <w:pPr>
        <w:pStyle w:val="Prrafodelista"/>
        <w:numPr>
          <w:ilvl w:val="0"/>
          <w:numId w:val="37"/>
        </w:numPr>
        <w:jc w:val="both"/>
        <w:rPr>
          <w:rFonts w:ascii="Calibri" w:hAnsi="Calibri" w:cs="Calibri"/>
        </w:rPr>
      </w:pPr>
      <w:r>
        <w:t>Redactar informes y oficios, emitiendo opiniones legales a las unidades que correspondan a fin de brindar respuestas a lo requerido.</w:t>
      </w:r>
    </w:p>
    <w:p w:rsidR="00345E1A" w:rsidRPr="00F111D5" w:rsidRDefault="00F111D5" w:rsidP="00952566">
      <w:pPr>
        <w:pStyle w:val="Prrafodelista"/>
        <w:numPr>
          <w:ilvl w:val="0"/>
          <w:numId w:val="37"/>
        </w:numPr>
        <w:jc w:val="both"/>
        <w:rPr>
          <w:rFonts w:ascii="Calibri" w:hAnsi="Calibri" w:cs="Calibri"/>
        </w:rPr>
      </w:pPr>
      <w:r>
        <w:t xml:space="preserve"> Apersonarse a los diferentes procesos civiles, penales y laborales de la entida</w:t>
      </w:r>
      <w:r w:rsidR="00952566">
        <w:t xml:space="preserve">d ante el Poder Judicial y dar </w:t>
      </w:r>
      <w:r>
        <w:t>seguimiento de los expedientes a fin de salvaguardar los intereses de la institución.</w:t>
      </w:r>
    </w:p>
    <w:p w:rsidR="00F111D5" w:rsidRPr="00F111D5" w:rsidRDefault="00F111D5" w:rsidP="00952566">
      <w:pPr>
        <w:pStyle w:val="Prrafodelista"/>
        <w:numPr>
          <w:ilvl w:val="0"/>
          <w:numId w:val="35"/>
        </w:numPr>
        <w:jc w:val="both"/>
        <w:rPr>
          <w:rFonts w:ascii="Calibri" w:hAnsi="Calibri" w:cs="Calibri"/>
        </w:rPr>
      </w:pPr>
      <w:r>
        <w:t>Apoyo en la redacción de los informes trimestrales, por parte del área legal a la Gerencia General.</w:t>
      </w:r>
    </w:p>
    <w:p w:rsidR="00863F66" w:rsidRPr="00D86DCE" w:rsidRDefault="00F111D5" w:rsidP="00952566">
      <w:pPr>
        <w:pStyle w:val="Prrafodelista"/>
        <w:numPr>
          <w:ilvl w:val="0"/>
          <w:numId w:val="35"/>
        </w:numPr>
        <w:jc w:val="both"/>
        <w:rPr>
          <w:rFonts w:ascii="Calibri" w:hAnsi="Calibri" w:cs="Calibri"/>
        </w:rPr>
      </w:pPr>
      <w:r>
        <w:t>Realizar otras funciones afines que le sean asignadas.</w:t>
      </w:r>
    </w:p>
    <w:p w:rsidR="00B01D5E" w:rsidRPr="004130DD" w:rsidRDefault="00B01D5E" w:rsidP="00B01D5E">
      <w:pPr>
        <w:jc w:val="both"/>
      </w:pPr>
    </w:p>
    <w:p w:rsidR="00B01D5E" w:rsidRPr="00B01D5E" w:rsidRDefault="00B01D5E" w:rsidP="00B01D5E">
      <w:pPr>
        <w:jc w:val="both"/>
        <w:rPr>
          <w:rFonts w:cstheme="minorHAnsi"/>
          <w:b/>
        </w:rPr>
      </w:pPr>
      <w:r>
        <w:rPr>
          <w:rFonts w:cstheme="minorHAnsi"/>
          <w:b/>
        </w:rPr>
        <w:lastRenderedPageBreak/>
        <w:t xml:space="preserve">              III.- </w:t>
      </w:r>
      <w:r w:rsidRPr="00B01D5E">
        <w:rPr>
          <w:rFonts w:cstheme="minorHAnsi"/>
          <w:b/>
        </w:rPr>
        <w:t>CONDICIONES ESENCIALES DE CONTRATO</w:t>
      </w:r>
    </w:p>
    <w:p w:rsidR="00B01D5E" w:rsidRPr="007500F4" w:rsidRDefault="00B01D5E" w:rsidP="00B01D5E">
      <w:pPr>
        <w:pStyle w:val="Prrafodelista"/>
        <w:jc w:val="center"/>
        <w:rPr>
          <w:rFonts w:cstheme="minorHAnsi"/>
          <w:b/>
        </w:rPr>
      </w:pPr>
    </w:p>
    <w:tbl>
      <w:tblPr>
        <w:tblStyle w:val="Tablaconcuadrcula"/>
        <w:tblW w:w="0" w:type="auto"/>
        <w:tblInd w:w="720" w:type="dxa"/>
        <w:tblLook w:val="04A0" w:firstRow="1" w:lastRow="0" w:firstColumn="1" w:lastColumn="0" w:noHBand="0" w:noVBand="1"/>
      </w:tblPr>
      <w:tblGrid>
        <w:gridCol w:w="4071"/>
        <w:gridCol w:w="4037"/>
      </w:tblGrid>
      <w:tr w:rsidR="00B01D5E" w:rsidRPr="007500F4" w:rsidTr="0085343B">
        <w:trPr>
          <w:trHeight w:val="347"/>
        </w:trPr>
        <w:tc>
          <w:tcPr>
            <w:tcW w:w="4489" w:type="dxa"/>
          </w:tcPr>
          <w:p w:rsidR="00B01D5E" w:rsidRPr="007500F4" w:rsidRDefault="00B01D5E" w:rsidP="0085343B">
            <w:pPr>
              <w:pStyle w:val="Prrafodelista"/>
              <w:ind w:left="0"/>
              <w:jc w:val="center"/>
              <w:rPr>
                <w:rFonts w:cstheme="minorHAnsi"/>
                <w:b/>
              </w:rPr>
            </w:pPr>
            <w:r w:rsidRPr="007500F4">
              <w:rPr>
                <w:rFonts w:cstheme="minorHAnsi"/>
                <w:b/>
              </w:rPr>
              <w:t>CONDICIONES</w:t>
            </w:r>
          </w:p>
        </w:tc>
        <w:tc>
          <w:tcPr>
            <w:tcW w:w="4489" w:type="dxa"/>
          </w:tcPr>
          <w:p w:rsidR="00B01D5E" w:rsidRPr="007500F4" w:rsidRDefault="00B01D5E" w:rsidP="0085343B">
            <w:pPr>
              <w:pStyle w:val="Prrafodelista"/>
              <w:ind w:left="0"/>
              <w:jc w:val="center"/>
              <w:rPr>
                <w:rFonts w:cstheme="minorHAnsi"/>
                <w:b/>
              </w:rPr>
            </w:pPr>
            <w:r w:rsidRPr="007500F4">
              <w:rPr>
                <w:rFonts w:cstheme="minorHAnsi"/>
                <w:b/>
              </w:rPr>
              <w:t>DETALLE</w:t>
            </w:r>
          </w:p>
        </w:tc>
      </w:tr>
      <w:tr w:rsidR="00B01D5E" w:rsidRPr="007500F4" w:rsidTr="0085343B">
        <w:tc>
          <w:tcPr>
            <w:tcW w:w="4489" w:type="dxa"/>
          </w:tcPr>
          <w:p w:rsidR="00B01D5E" w:rsidRPr="007500F4" w:rsidRDefault="00B01D5E" w:rsidP="0085343B">
            <w:pPr>
              <w:pStyle w:val="Prrafodelista"/>
              <w:ind w:left="0"/>
              <w:jc w:val="both"/>
              <w:rPr>
                <w:rFonts w:cstheme="minorHAnsi"/>
              </w:rPr>
            </w:pPr>
            <w:r w:rsidRPr="007500F4">
              <w:rPr>
                <w:rFonts w:cstheme="minorHAnsi"/>
              </w:rPr>
              <w:t>Lugar de Prestación del Servicio</w:t>
            </w:r>
          </w:p>
        </w:tc>
        <w:tc>
          <w:tcPr>
            <w:tcW w:w="4489" w:type="dxa"/>
          </w:tcPr>
          <w:p w:rsidR="00B01D5E" w:rsidRDefault="00B01D5E" w:rsidP="0085343B">
            <w:pPr>
              <w:pStyle w:val="Prrafodelista"/>
              <w:ind w:left="0"/>
              <w:jc w:val="both"/>
            </w:pPr>
            <w:r>
              <w:t>SAIMT – Sede Central Jr. Bolívar N°562-Trujillo</w:t>
            </w:r>
          </w:p>
          <w:p w:rsidR="00B01D5E" w:rsidRPr="00A77E32" w:rsidRDefault="00B01D5E" w:rsidP="0085343B">
            <w:pPr>
              <w:pStyle w:val="Prrafodelista"/>
              <w:ind w:left="0"/>
              <w:jc w:val="both"/>
            </w:pPr>
          </w:p>
        </w:tc>
      </w:tr>
      <w:tr w:rsidR="00B01D5E" w:rsidRPr="007500F4" w:rsidTr="0085343B">
        <w:tc>
          <w:tcPr>
            <w:tcW w:w="4489" w:type="dxa"/>
          </w:tcPr>
          <w:p w:rsidR="00B01D5E" w:rsidRPr="007500F4" w:rsidRDefault="00B01D5E" w:rsidP="0085343B">
            <w:pPr>
              <w:pStyle w:val="Prrafodelista"/>
              <w:ind w:left="0"/>
              <w:jc w:val="both"/>
              <w:rPr>
                <w:rFonts w:cstheme="minorHAnsi"/>
              </w:rPr>
            </w:pPr>
            <w:r w:rsidRPr="007500F4">
              <w:rPr>
                <w:rFonts w:cstheme="minorHAnsi"/>
              </w:rPr>
              <w:t>Duración del Contrato</w:t>
            </w:r>
          </w:p>
        </w:tc>
        <w:tc>
          <w:tcPr>
            <w:tcW w:w="4489" w:type="dxa"/>
          </w:tcPr>
          <w:p w:rsidR="00B01D5E" w:rsidRPr="00B56F1A" w:rsidRDefault="00B01D5E" w:rsidP="0085343B">
            <w:pPr>
              <w:pStyle w:val="Prrafodelista"/>
              <w:ind w:left="0"/>
              <w:jc w:val="both"/>
              <w:rPr>
                <w:rFonts w:cstheme="minorHAnsi"/>
                <w:color w:val="000000" w:themeColor="text1"/>
              </w:rPr>
            </w:pPr>
            <w:r w:rsidRPr="00B56F1A">
              <w:rPr>
                <w:rFonts w:cstheme="minorHAnsi"/>
                <w:color w:val="000000" w:themeColor="text1"/>
              </w:rPr>
              <w:t>Inicio: 18/02/2019</w:t>
            </w:r>
          </w:p>
          <w:p w:rsidR="00B01D5E" w:rsidRPr="00B56F1A" w:rsidRDefault="00B01D5E" w:rsidP="0085343B">
            <w:pPr>
              <w:pStyle w:val="Prrafodelista"/>
              <w:ind w:left="0"/>
              <w:jc w:val="both"/>
              <w:rPr>
                <w:rFonts w:cstheme="minorHAnsi"/>
                <w:color w:val="000000" w:themeColor="text1"/>
              </w:rPr>
            </w:pPr>
            <w:r w:rsidRPr="00B56F1A">
              <w:rPr>
                <w:rFonts w:cstheme="minorHAnsi"/>
                <w:color w:val="000000" w:themeColor="text1"/>
              </w:rPr>
              <w:t>Termino: 30/04/2019</w:t>
            </w:r>
          </w:p>
          <w:p w:rsidR="00B01D5E" w:rsidRPr="00B56F1A" w:rsidRDefault="00B01D5E" w:rsidP="0085343B">
            <w:pPr>
              <w:pStyle w:val="Prrafodelista"/>
              <w:ind w:left="0"/>
              <w:jc w:val="both"/>
              <w:rPr>
                <w:rFonts w:cstheme="minorHAnsi"/>
                <w:color w:val="000000" w:themeColor="text1"/>
                <w:u w:val="single"/>
              </w:rPr>
            </w:pPr>
            <w:r w:rsidRPr="00B56F1A">
              <w:rPr>
                <w:rFonts w:cstheme="minorHAnsi"/>
                <w:color w:val="000000" w:themeColor="text1"/>
              </w:rPr>
              <w:t>La renovación será de acuerdo al desempeño</w:t>
            </w:r>
          </w:p>
        </w:tc>
      </w:tr>
      <w:tr w:rsidR="00B01D5E" w:rsidRPr="007500F4" w:rsidTr="0085343B">
        <w:tc>
          <w:tcPr>
            <w:tcW w:w="4489" w:type="dxa"/>
          </w:tcPr>
          <w:p w:rsidR="00B01D5E" w:rsidRPr="007500F4" w:rsidRDefault="00B01D5E" w:rsidP="0085343B">
            <w:pPr>
              <w:pStyle w:val="Prrafodelista"/>
              <w:ind w:left="0"/>
              <w:jc w:val="both"/>
              <w:rPr>
                <w:rFonts w:cstheme="minorHAnsi"/>
              </w:rPr>
            </w:pPr>
            <w:r w:rsidRPr="007500F4">
              <w:rPr>
                <w:rFonts w:cstheme="minorHAnsi"/>
              </w:rPr>
              <w:t>Remuneración Mensual</w:t>
            </w:r>
          </w:p>
        </w:tc>
        <w:tc>
          <w:tcPr>
            <w:tcW w:w="4489" w:type="dxa"/>
          </w:tcPr>
          <w:p w:rsidR="00B01D5E" w:rsidRPr="007500F4" w:rsidRDefault="00B01D5E" w:rsidP="004938DA">
            <w:pPr>
              <w:pStyle w:val="Prrafodelista"/>
              <w:ind w:left="0"/>
              <w:jc w:val="both"/>
              <w:rPr>
                <w:rFonts w:cstheme="minorHAnsi"/>
              </w:rPr>
            </w:pPr>
            <w:r>
              <w:t xml:space="preserve"> S/. 1,250.00</w:t>
            </w:r>
            <w:bookmarkStart w:id="0" w:name="_GoBack"/>
            <w:bookmarkEnd w:id="0"/>
            <w:r>
              <w:t xml:space="preserve">. </w:t>
            </w:r>
          </w:p>
        </w:tc>
      </w:tr>
      <w:tr w:rsidR="00B01D5E" w:rsidRPr="007500F4" w:rsidTr="0085343B">
        <w:tc>
          <w:tcPr>
            <w:tcW w:w="4489" w:type="dxa"/>
          </w:tcPr>
          <w:p w:rsidR="00B01D5E" w:rsidRPr="007500F4" w:rsidRDefault="00B01D5E" w:rsidP="0085343B">
            <w:pPr>
              <w:pStyle w:val="Prrafodelista"/>
              <w:ind w:left="0"/>
              <w:jc w:val="both"/>
              <w:rPr>
                <w:rFonts w:cstheme="minorHAnsi"/>
              </w:rPr>
            </w:pPr>
            <w:r w:rsidRPr="007500F4">
              <w:rPr>
                <w:rFonts w:cstheme="minorHAnsi"/>
              </w:rPr>
              <w:t>Otras condiciones del contrato</w:t>
            </w:r>
          </w:p>
        </w:tc>
        <w:tc>
          <w:tcPr>
            <w:tcW w:w="4489" w:type="dxa"/>
          </w:tcPr>
          <w:p w:rsidR="00B01D5E" w:rsidRPr="007500F4" w:rsidRDefault="00B01D5E" w:rsidP="0085343B">
            <w:pPr>
              <w:pStyle w:val="Prrafodelista"/>
              <w:ind w:left="0"/>
              <w:jc w:val="both"/>
              <w:rPr>
                <w:rFonts w:cstheme="minorHAnsi"/>
              </w:rPr>
            </w:pPr>
            <w:r>
              <w:t xml:space="preserve">   -----------------------------------------------------</w:t>
            </w:r>
          </w:p>
        </w:tc>
      </w:tr>
    </w:tbl>
    <w:p w:rsidR="00B01D5E" w:rsidRPr="00B01D5E" w:rsidRDefault="00B01D5E" w:rsidP="00B01D5E">
      <w:pPr>
        <w:jc w:val="both"/>
        <w:rPr>
          <w:rFonts w:cstheme="minorHAnsi"/>
          <w:b/>
        </w:rPr>
      </w:pPr>
    </w:p>
    <w:p w:rsidR="00B01D5E" w:rsidRDefault="00B01D5E" w:rsidP="00B01D5E">
      <w:pPr>
        <w:pStyle w:val="Prrafodelista"/>
        <w:jc w:val="both"/>
        <w:rPr>
          <w:rFonts w:cstheme="minorHAnsi"/>
          <w:b/>
        </w:rPr>
      </w:pPr>
    </w:p>
    <w:p w:rsidR="00B01D5E" w:rsidRPr="007500F4" w:rsidRDefault="00B01D5E" w:rsidP="00B01D5E">
      <w:pPr>
        <w:pStyle w:val="Prrafodelista"/>
        <w:ind w:left="1080"/>
        <w:jc w:val="both"/>
        <w:rPr>
          <w:rFonts w:cstheme="minorHAnsi"/>
          <w:b/>
        </w:rPr>
      </w:pPr>
      <w:r>
        <w:rPr>
          <w:rFonts w:cstheme="minorHAnsi"/>
          <w:b/>
        </w:rPr>
        <w:t>IV.-</w:t>
      </w:r>
      <w:r w:rsidRPr="007500F4">
        <w:rPr>
          <w:rFonts w:cstheme="minorHAnsi"/>
          <w:b/>
        </w:rPr>
        <w:t>CRONOGRAMA Y ETAPAS DEL PROCESO</w:t>
      </w: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271"/>
        <w:gridCol w:w="17"/>
        <w:gridCol w:w="17"/>
        <w:gridCol w:w="11"/>
        <w:gridCol w:w="1490"/>
        <w:gridCol w:w="11"/>
        <w:gridCol w:w="7"/>
        <w:gridCol w:w="1954"/>
      </w:tblGrid>
      <w:tr w:rsidR="00B01D5E" w:rsidRPr="007500F4" w:rsidTr="0085343B">
        <w:trPr>
          <w:trHeight w:val="418"/>
        </w:trPr>
        <w:tc>
          <w:tcPr>
            <w:tcW w:w="5635" w:type="dxa"/>
            <w:gridSpan w:val="3"/>
          </w:tcPr>
          <w:p w:rsidR="00B01D5E" w:rsidRPr="007500F4" w:rsidRDefault="00B01D5E" w:rsidP="0085343B">
            <w:pPr>
              <w:pStyle w:val="Prrafodelista"/>
              <w:ind w:left="0"/>
              <w:jc w:val="center"/>
              <w:rPr>
                <w:rFonts w:cstheme="minorHAnsi"/>
                <w:b/>
              </w:rPr>
            </w:pPr>
          </w:p>
          <w:p w:rsidR="00B01D5E" w:rsidRPr="007500F4" w:rsidRDefault="00B01D5E" w:rsidP="0085343B">
            <w:pPr>
              <w:pStyle w:val="Prrafodelista"/>
              <w:ind w:left="0"/>
              <w:jc w:val="center"/>
              <w:rPr>
                <w:rFonts w:cstheme="minorHAnsi"/>
                <w:b/>
              </w:rPr>
            </w:pPr>
            <w:r w:rsidRPr="007500F4">
              <w:rPr>
                <w:rFonts w:cstheme="minorHAnsi"/>
                <w:b/>
              </w:rPr>
              <w:t>ETAPAS DEL PROCESO</w:t>
            </w:r>
          </w:p>
        </w:tc>
        <w:tc>
          <w:tcPr>
            <w:tcW w:w="1546" w:type="dxa"/>
            <w:gridSpan w:val="5"/>
          </w:tcPr>
          <w:p w:rsidR="00B01D5E" w:rsidRPr="007500F4" w:rsidRDefault="00B01D5E" w:rsidP="0085343B">
            <w:pPr>
              <w:pStyle w:val="Prrafodelista"/>
              <w:ind w:left="0"/>
              <w:jc w:val="center"/>
              <w:rPr>
                <w:rFonts w:cstheme="minorHAnsi"/>
                <w:b/>
              </w:rPr>
            </w:pPr>
          </w:p>
          <w:p w:rsidR="00B01D5E" w:rsidRPr="007500F4" w:rsidRDefault="00B01D5E" w:rsidP="0085343B">
            <w:pPr>
              <w:pStyle w:val="Prrafodelista"/>
              <w:ind w:left="0"/>
              <w:jc w:val="center"/>
              <w:rPr>
                <w:rFonts w:cstheme="minorHAnsi"/>
                <w:b/>
              </w:rPr>
            </w:pPr>
            <w:r w:rsidRPr="007500F4">
              <w:rPr>
                <w:rFonts w:cstheme="minorHAnsi"/>
                <w:b/>
              </w:rPr>
              <w:t>CRONOGRAMA</w:t>
            </w:r>
          </w:p>
        </w:tc>
        <w:tc>
          <w:tcPr>
            <w:tcW w:w="1961" w:type="dxa"/>
            <w:gridSpan w:val="2"/>
          </w:tcPr>
          <w:p w:rsidR="00B01D5E" w:rsidRPr="007500F4" w:rsidRDefault="00B01D5E" w:rsidP="0085343B">
            <w:pPr>
              <w:pStyle w:val="Prrafodelista"/>
              <w:ind w:left="0"/>
              <w:jc w:val="center"/>
              <w:rPr>
                <w:rFonts w:cstheme="minorHAnsi"/>
                <w:b/>
              </w:rPr>
            </w:pPr>
            <w:r w:rsidRPr="007500F4">
              <w:rPr>
                <w:rFonts w:cstheme="minorHAnsi"/>
                <w:b/>
              </w:rPr>
              <w:t>ÁREA RESPONSABLE</w:t>
            </w:r>
          </w:p>
        </w:tc>
      </w:tr>
      <w:tr w:rsidR="00B01D5E" w:rsidRPr="007500F4" w:rsidTr="0085343B">
        <w:trPr>
          <w:trHeight w:val="411"/>
        </w:trPr>
        <w:tc>
          <w:tcPr>
            <w:tcW w:w="5635" w:type="dxa"/>
            <w:gridSpan w:val="3"/>
          </w:tcPr>
          <w:p w:rsidR="00B01D5E" w:rsidRPr="007500F4" w:rsidRDefault="00B01D5E" w:rsidP="0085343B">
            <w:pPr>
              <w:pStyle w:val="Prrafodelista"/>
              <w:ind w:left="0"/>
              <w:jc w:val="both"/>
              <w:rPr>
                <w:rFonts w:cstheme="minorHAnsi"/>
              </w:rPr>
            </w:pPr>
            <w:r w:rsidRPr="007500F4">
              <w:rPr>
                <w:rFonts w:cstheme="minorHAnsi"/>
              </w:rPr>
              <w:t>Aprobación de la Convocatoria</w:t>
            </w:r>
          </w:p>
        </w:tc>
        <w:tc>
          <w:tcPr>
            <w:tcW w:w="1546" w:type="dxa"/>
            <w:gridSpan w:val="5"/>
          </w:tcPr>
          <w:p w:rsidR="00B01D5E" w:rsidRPr="007500F4" w:rsidRDefault="00B01D5E" w:rsidP="0085343B">
            <w:pPr>
              <w:pStyle w:val="Prrafodelista"/>
              <w:ind w:left="0"/>
              <w:jc w:val="center"/>
              <w:rPr>
                <w:rFonts w:cstheme="minorHAnsi"/>
              </w:rPr>
            </w:pPr>
            <w:r>
              <w:rPr>
                <w:rFonts w:cstheme="minorHAnsi"/>
              </w:rPr>
              <w:t>18/01/2019</w:t>
            </w:r>
          </w:p>
        </w:tc>
        <w:tc>
          <w:tcPr>
            <w:tcW w:w="1961" w:type="dxa"/>
            <w:gridSpan w:val="2"/>
          </w:tcPr>
          <w:p w:rsidR="00B01D5E" w:rsidRPr="007500F4" w:rsidRDefault="00B01D5E" w:rsidP="0085343B">
            <w:pPr>
              <w:pStyle w:val="Prrafodelista"/>
              <w:ind w:left="0"/>
              <w:jc w:val="center"/>
              <w:rPr>
                <w:rFonts w:cstheme="minorHAnsi"/>
              </w:rPr>
            </w:pPr>
            <w:r>
              <w:rPr>
                <w:rFonts w:cstheme="minorHAnsi"/>
              </w:rPr>
              <w:t>GAF</w:t>
            </w:r>
          </w:p>
        </w:tc>
      </w:tr>
      <w:tr w:rsidR="00B01D5E" w:rsidRPr="007500F4" w:rsidTr="0085343B">
        <w:trPr>
          <w:trHeight w:val="335"/>
        </w:trPr>
        <w:tc>
          <w:tcPr>
            <w:tcW w:w="5635" w:type="dxa"/>
            <w:gridSpan w:val="3"/>
          </w:tcPr>
          <w:p w:rsidR="00B01D5E" w:rsidRPr="007500F4" w:rsidRDefault="00B01D5E" w:rsidP="0085343B">
            <w:pPr>
              <w:pStyle w:val="Prrafodelista"/>
              <w:ind w:left="0"/>
              <w:jc w:val="both"/>
              <w:rPr>
                <w:rFonts w:cstheme="minorHAnsi"/>
              </w:rPr>
            </w:pPr>
            <w:r w:rsidRPr="007500F4">
              <w:rPr>
                <w:rFonts w:cstheme="minorHAnsi"/>
              </w:rPr>
              <w:t>Publicación del proceso en el Servicio Nacional del Empleo del Ministerio de Trabajo.</w:t>
            </w:r>
          </w:p>
        </w:tc>
        <w:tc>
          <w:tcPr>
            <w:tcW w:w="1546" w:type="dxa"/>
            <w:gridSpan w:val="5"/>
          </w:tcPr>
          <w:p w:rsidR="00B01D5E" w:rsidRPr="007500F4" w:rsidRDefault="00B01D5E" w:rsidP="0085343B">
            <w:pPr>
              <w:pStyle w:val="Prrafodelista"/>
              <w:ind w:left="0"/>
              <w:jc w:val="center"/>
              <w:rPr>
                <w:rFonts w:cstheme="minorHAnsi"/>
                <w:sz w:val="6"/>
              </w:rPr>
            </w:pPr>
          </w:p>
          <w:p w:rsidR="00B01D5E" w:rsidRPr="007500F4" w:rsidRDefault="00B01D5E" w:rsidP="0085343B">
            <w:pPr>
              <w:pStyle w:val="Prrafodelista"/>
              <w:ind w:left="0"/>
              <w:jc w:val="center"/>
              <w:rPr>
                <w:rFonts w:cstheme="minorHAnsi"/>
              </w:rPr>
            </w:pPr>
            <w:r>
              <w:rPr>
                <w:rFonts w:cstheme="minorHAnsi"/>
              </w:rPr>
              <w:t>21/01/2019</w:t>
            </w:r>
          </w:p>
          <w:p w:rsidR="00B01D5E" w:rsidRPr="007500F4" w:rsidRDefault="00B01D5E" w:rsidP="0085343B">
            <w:pPr>
              <w:pStyle w:val="Prrafodelista"/>
              <w:ind w:left="0"/>
              <w:jc w:val="center"/>
              <w:rPr>
                <w:rFonts w:cstheme="minorHAnsi"/>
              </w:rPr>
            </w:pPr>
          </w:p>
        </w:tc>
        <w:tc>
          <w:tcPr>
            <w:tcW w:w="1961" w:type="dxa"/>
            <w:gridSpan w:val="2"/>
          </w:tcPr>
          <w:p w:rsidR="00B01D5E" w:rsidRPr="007500F4" w:rsidRDefault="00B01D5E" w:rsidP="0085343B">
            <w:pPr>
              <w:pStyle w:val="Prrafodelista"/>
              <w:ind w:left="0"/>
              <w:jc w:val="center"/>
              <w:rPr>
                <w:rFonts w:cstheme="minorHAnsi"/>
              </w:rPr>
            </w:pPr>
            <w:r w:rsidRPr="007500F4">
              <w:rPr>
                <w:rFonts w:cstheme="minorHAnsi"/>
              </w:rPr>
              <w:t>Unidad de Personal</w:t>
            </w:r>
          </w:p>
        </w:tc>
      </w:tr>
      <w:tr w:rsidR="00B01D5E" w:rsidRPr="007500F4" w:rsidTr="0085343B">
        <w:trPr>
          <w:trHeight w:val="342"/>
        </w:trPr>
        <w:tc>
          <w:tcPr>
            <w:tcW w:w="9142" w:type="dxa"/>
            <w:gridSpan w:val="10"/>
          </w:tcPr>
          <w:p w:rsidR="00B01D5E" w:rsidRPr="007500F4" w:rsidRDefault="00B01D5E" w:rsidP="0085343B">
            <w:pPr>
              <w:pStyle w:val="Prrafodelista"/>
              <w:ind w:left="0"/>
              <w:jc w:val="both"/>
              <w:rPr>
                <w:rFonts w:cstheme="minorHAnsi"/>
                <w:b/>
              </w:rPr>
            </w:pPr>
            <w:r w:rsidRPr="007500F4">
              <w:rPr>
                <w:rFonts w:cstheme="minorHAnsi"/>
                <w:b/>
              </w:rPr>
              <w:t>CONVOCATORIA</w:t>
            </w:r>
          </w:p>
        </w:tc>
      </w:tr>
      <w:tr w:rsidR="00B01D5E" w:rsidRPr="007500F4" w:rsidTr="0085343B">
        <w:trPr>
          <w:trHeight w:val="460"/>
        </w:trPr>
        <w:tc>
          <w:tcPr>
            <w:tcW w:w="364" w:type="dxa"/>
            <w:gridSpan w:val="2"/>
          </w:tcPr>
          <w:p w:rsidR="00B01D5E" w:rsidRPr="007500F4" w:rsidRDefault="00B01D5E" w:rsidP="0085343B">
            <w:pPr>
              <w:pStyle w:val="Prrafodelista"/>
              <w:ind w:left="0"/>
              <w:jc w:val="both"/>
              <w:rPr>
                <w:rFonts w:cstheme="minorHAnsi"/>
              </w:rPr>
            </w:pPr>
            <w:r w:rsidRPr="007500F4">
              <w:rPr>
                <w:rFonts w:cstheme="minorHAnsi"/>
              </w:rPr>
              <w:t>1</w:t>
            </w:r>
          </w:p>
        </w:tc>
        <w:tc>
          <w:tcPr>
            <w:tcW w:w="5316" w:type="dxa"/>
            <w:gridSpan w:val="4"/>
          </w:tcPr>
          <w:p w:rsidR="00B01D5E" w:rsidRPr="007500F4" w:rsidRDefault="00B01D5E" w:rsidP="0085343B">
            <w:pPr>
              <w:pStyle w:val="Prrafodelista"/>
              <w:ind w:left="0"/>
              <w:jc w:val="both"/>
              <w:rPr>
                <w:rFonts w:cstheme="minorHAnsi"/>
              </w:rPr>
            </w:pPr>
            <w:r w:rsidRPr="007500F4">
              <w:rPr>
                <w:rFonts w:cstheme="minorHAnsi"/>
              </w:rPr>
              <w:t>Publicación de la Convocato</w:t>
            </w:r>
            <w:r>
              <w:rPr>
                <w:rFonts w:cstheme="minorHAnsi"/>
              </w:rPr>
              <w:t xml:space="preserve">ria en página web </w:t>
            </w:r>
            <w:r w:rsidRPr="007500F4">
              <w:rPr>
                <w:rFonts w:cstheme="minorHAnsi"/>
              </w:rPr>
              <w:t>del SAIMT.</w:t>
            </w:r>
          </w:p>
        </w:tc>
        <w:tc>
          <w:tcPr>
            <w:tcW w:w="1501" w:type="dxa"/>
            <w:gridSpan w:val="2"/>
          </w:tcPr>
          <w:p w:rsidR="00B01D5E" w:rsidRPr="007500F4" w:rsidRDefault="00B01D5E" w:rsidP="0085343B">
            <w:pPr>
              <w:pStyle w:val="Prrafodelista"/>
              <w:ind w:left="0"/>
              <w:jc w:val="center"/>
              <w:rPr>
                <w:rFonts w:cstheme="minorHAnsi"/>
              </w:rPr>
            </w:pPr>
            <w:r w:rsidRPr="007500F4">
              <w:rPr>
                <w:rFonts w:cstheme="minorHAnsi"/>
              </w:rPr>
              <w:t xml:space="preserve">Del </w:t>
            </w:r>
            <w:r>
              <w:rPr>
                <w:rFonts w:cstheme="minorHAnsi"/>
              </w:rPr>
              <w:t>04/02/19</w:t>
            </w:r>
            <w:r w:rsidRPr="007500F4">
              <w:rPr>
                <w:rFonts w:cstheme="minorHAnsi"/>
              </w:rPr>
              <w:t xml:space="preserve"> al </w:t>
            </w:r>
            <w:r>
              <w:rPr>
                <w:rFonts w:cstheme="minorHAnsi"/>
              </w:rPr>
              <w:t>08/02/19</w:t>
            </w:r>
          </w:p>
        </w:tc>
        <w:tc>
          <w:tcPr>
            <w:tcW w:w="1961" w:type="dxa"/>
            <w:gridSpan w:val="2"/>
          </w:tcPr>
          <w:p w:rsidR="00B01D5E" w:rsidRPr="007500F4" w:rsidRDefault="00B01D5E" w:rsidP="0085343B">
            <w:pPr>
              <w:pStyle w:val="Prrafodelista"/>
              <w:ind w:left="0"/>
              <w:jc w:val="center"/>
              <w:rPr>
                <w:rFonts w:cstheme="minorHAnsi"/>
              </w:rPr>
            </w:pPr>
            <w:r w:rsidRPr="007500F4">
              <w:rPr>
                <w:rFonts w:cstheme="minorHAnsi"/>
              </w:rPr>
              <w:t>Unidad de Personal</w:t>
            </w:r>
          </w:p>
        </w:tc>
      </w:tr>
      <w:tr w:rsidR="00B01D5E" w:rsidRPr="007500F4" w:rsidTr="0085343B">
        <w:trPr>
          <w:trHeight w:val="315"/>
        </w:trPr>
        <w:tc>
          <w:tcPr>
            <w:tcW w:w="364" w:type="dxa"/>
            <w:gridSpan w:val="2"/>
          </w:tcPr>
          <w:p w:rsidR="00B01D5E" w:rsidRPr="007500F4" w:rsidRDefault="00B01D5E" w:rsidP="0085343B">
            <w:pPr>
              <w:pStyle w:val="Prrafodelista"/>
              <w:ind w:left="0"/>
              <w:jc w:val="both"/>
              <w:rPr>
                <w:rFonts w:cstheme="minorHAnsi"/>
              </w:rPr>
            </w:pPr>
            <w:r w:rsidRPr="007500F4">
              <w:rPr>
                <w:rFonts w:cstheme="minorHAnsi"/>
              </w:rPr>
              <w:t>2</w:t>
            </w:r>
          </w:p>
        </w:tc>
        <w:tc>
          <w:tcPr>
            <w:tcW w:w="5316" w:type="dxa"/>
            <w:gridSpan w:val="4"/>
          </w:tcPr>
          <w:p w:rsidR="00B01D5E" w:rsidRPr="007500F4" w:rsidRDefault="00B01D5E" w:rsidP="0085343B">
            <w:pPr>
              <w:pStyle w:val="Prrafodelista"/>
              <w:ind w:left="0"/>
              <w:jc w:val="both"/>
              <w:rPr>
                <w:rFonts w:cstheme="minorHAnsi"/>
                <w:b/>
              </w:rPr>
            </w:pPr>
            <w:r w:rsidRPr="007500F4">
              <w:rPr>
                <w:rFonts w:cstheme="minorHAnsi"/>
              </w:rPr>
              <w:t xml:space="preserve">Presentación de la hoja de vida </w:t>
            </w:r>
            <w:r>
              <w:rPr>
                <w:rFonts w:cstheme="minorHAnsi"/>
              </w:rPr>
              <w:t>en Jr. Bolívar N° 562-Trujillo en mesa de partes, en horario de 7.30 am a 03:00 pm.</w:t>
            </w:r>
          </w:p>
        </w:tc>
        <w:tc>
          <w:tcPr>
            <w:tcW w:w="1501" w:type="dxa"/>
            <w:gridSpan w:val="2"/>
          </w:tcPr>
          <w:p w:rsidR="00B01D5E" w:rsidRPr="007500F4" w:rsidRDefault="00B01D5E" w:rsidP="0085343B">
            <w:pPr>
              <w:pStyle w:val="Prrafodelista"/>
              <w:ind w:left="0"/>
              <w:jc w:val="center"/>
              <w:rPr>
                <w:rFonts w:cstheme="minorHAnsi"/>
              </w:rPr>
            </w:pPr>
            <w:r w:rsidRPr="007500F4">
              <w:rPr>
                <w:rFonts w:cstheme="minorHAnsi"/>
              </w:rPr>
              <w:t xml:space="preserve">Del </w:t>
            </w:r>
            <w:r>
              <w:rPr>
                <w:rFonts w:cstheme="minorHAnsi"/>
              </w:rPr>
              <w:t>11/02/19</w:t>
            </w:r>
            <w:r w:rsidRPr="007500F4">
              <w:rPr>
                <w:rFonts w:cstheme="minorHAnsi"/>
              </w:rPr>
              <w:t xml:space="preserve"> </w:t>
            </w:r>
          </w:p>
        </w:tc>
        <w:tc>
          <w:tcPr>
            <w:tcW w:w="1961" w:type="dxa"/>
            <w:gridSpan w:val="2"/>
          </w:tcPr>
          <w:p w:rsidR="00B01D5E" w:rsidRPr="007500F4" w:rsidRDefault="00B01D5E" w:rsidP="0085343B">
            <w:pPr>
              <w:pStyle w:val="Prrafodelista"/>
              <w:ind w:left="0"/>
              <w:jc w:val="center"/>
              <w:rPr>
                <w:rFonts w:cstheme="minorHAnsi"/>
              </w:rPr>
            </w:pPr>
            <w:r w:rsidRPr="007500F4">
              <w:rPr>
                <w:rFonts w:cstheme="minorHAnsi"/>
              </w:rPr>
              <w:t>Unidad de Personal</w:t>
            </w:r>
          </w:p>
        </w:tc>
      </w:tr>
      <w:tr w:rsidR="00B01D5E" w:rsidRPr="007500F4" w:rsidTr="0085343B">
        <w:trPr>
          <w:trHeight w:val="282"/>
        </w:trPr>
        <w:tc>
          <w:tcPr>
            <w:tcW w:w="9142" w:type="dxa"/>
            <w:gridSpan w:val="10"/>
          </w:tcPr>
          <w:p w:rsidR="00B01D5E" w:rsidRPr="007500F4" w:rsidRDefault="00B01D5E" w:rsidP="0085343B">
            <w:pPr>
              <w:pStyle w:val="Prrafodelista"/>
              <w:ind w:left="0"/>
              <w:jc w:val="both"/>
              <w:rPr>
                <w:rFonts w:cstheme="minorHAnsi"/>
                <w:b/>
              </w:rPr>
            </w:pPr>
            <w:r w:rsidRPr="007500F4">
              <w:rPr>
                <w:rFonts w:cstheme="minorHAnsi"/>
                <w:b/>
              </w:rPr>
              <w:t>SELECCIÓN</w:t>
            </w:r>
          </w:p>
        </w:tc>
      </w:tr>
      <w:tr w:rsidR="00B01D5E" w:rsidRPr="007500F4" w:rsidTr="0085343B">
        <w:trPr>
          <w:trHeight w:val="206"/>
        </w:trPr>
        <w:tc>
          <w:tcPr>
            <w:tcW w:w="340" w:type="dxa"/>
          </w:tcPr>
          <w:p w:rsidR="00B01D5E" w:rsidRPr="007500F4" w:rsidRDefault="00B01D5E" w:rsidP="0085343B">
            <w:pPr>
              <w:pStyle w:val="Prrafodelista"/>
              <w:ind w:left="0"/>
              <w:jc w:val="both"/>
              <w:rPr>
                <w:rFonts w:cstheme="minorHAnsi"/>
              </w:rPr>
            </w:pPr>
            <w:r w:rsidRPr="007500F4">
              <w:rPr>
                <w:rFonts w:cstheme="minorHAnsi"/>
              </w:rPr>
              <w:t>3</w:t>
            </w:r>
          </w:p>
        </w:tc>
        <w:tc>
          <w:tcPr>
            <w:tcW w:w="5329" w:type="dxa"/>
            <w:gridSpan w:val="4"/>
          </w:tcPr>
          <w:p w:rsidR="00B01D5E" w:rsidRPr="007500F4" w:rsidRDefault="00B01D5E" w:rsidP="0085343B">
            <w:pPr>
              <w:pStyle w:val="Prrafodelista"/>
              <w:ind w:left="0"/>
              <w:jc w:val="both"/>
              <w:rPr>
                <w:rFonts w:cstheme="minorHAnsi"/>
              </w:rPr>
            </w:pPr>
            <w:r w:rsidRPr="007500F4">
              <w:rPr>
                <w:rFonts w:cstheme="minorHAnsi"/>
              </w:rPr>
              <w:t>Evaluación de la Hoja de Vida</w:t>
            </w:r>
          </w:p>
        </w:tc>
        <w:tc>
          <w:tcPr>
            <w:tcW w:w="1501" w:type="dxa"/>
            <w:gridSpan w:val="2"/>
          </w:tcPr>
          <w:p w:rsidR="00B01D5E" w:rsidRPr="007500F4" w:rsidRDefault="00B01D5E" w:rsidP="0085343B">
            <w:pPr>
              <w:pStyle w:val="Prrafodelista"/>
              <w:ind w:left="0"/>
              <w:jc w:val="center"/>
              <w:rPr>
                <w:rFonts w:cstheme="minorHAnsi"/>
              </w:rPr>
            </w:pPr>
            <w:r>
              <w:rPr>
                <w:rFonts w:cstheme="minorHAnsi"/>
              </w:rPr>
              <w:t>12/02/2019</w:t>
            </w:r>
          </w:p>
        </w:tc>
        <w:tc>
          <w:tcPr>
            <w:tcW w:w="1972" w:type="dxa"/>
            <w:gridSpan w:val="3"/>
          </w:tcPr>
          <w:p w:rsidR="00B01D5E" w:rsidRPr="007500F4" w:rsidRDefault="00B01D5E" w:rsidP="0085343B">
            <w:pPr>
              <w:pStyle w:val="Prrafodelista"/>
              <w:ind w:left="0"/>
              <w:jc w:val="center"/>
              <w:rPr>
                <w:rFonts w:cstheme="minorHAnsi"/>
              </w:rPr>
            </w:pPr>
            <w:r w:rsidRPr="007500F4">
              <w:rPr>
                <w:rFonts w:cstheme="minorHAnsi"/>
              </w:rPr>
              <w:t>Unidad de Personal</w:t>
            </w:r>
          </w:p>
        </w:tc>
      </w:tr>
      <w:tr w:rsidR="00B01D5E" w:rsidRPr="007500F4" w:rsidTr="0085343B">
        <w:trPr>
          <w:trHeight w:val="363"/>
        </w:trPr>
        <w:tc>
          <w:tcPr>
            <w:tcW w:w="340" w:type="dxa"/>
          </w:tcPr>
          <w:p w:rsidR="00B01D5E" w:rsidRPr="007500F4" w:rsidRDefault="00B01D5E" w:rsidP="0085343B">
            <w:pPr>
              <w:pStyle w:val="Prrafodelista"/>
              <w:ind w:left="0"/>
              <w:jc w:val="both"/>
              <w:rPr>
                <w:rFonts w:cstheme="minorHAnsi"/>
              </w:rPr>
            </w:pPr>
            <w:r w:rsidRPr="007500F4">
              <w:rPr>
                <w:rFonts w:cstheme="minorHAnsi"/>
              </w:rPr>
              <w:t>4</w:t>
            </w:r>
          </w:p>
        </w:tc>
        <w:tc>
          <w:tcPr>
            <w:tcW w:w="5329" w:type="dxa"/>
            <w:gridSpan w:val="4"/>
          </w:tcPr>
          <w:p w:rsidR="00B01D5E" w:rsidRPr="007500F4" w:rsidRDefault="00B01D5E" w:rsidP="0085343B">
            <w:pPr>
              <w:pStyle w:val="Prrafodelista"/>
              <w:ind w:left="0"/>
              <w:jc w:val="both"/>
              <w:rPr>
                <w:rFonts w:cstheme="minorHAnsi"/>
              </w:rPr>
            </w:pPr>
            <w:r w:rsidRPr="007500F4">
              <w:rPr>
                <w:rFonts w:cstheme="minorHAnsi"/>
              </w:rPr>
              <w:t>Publicación de Resultados de la Evaluación de la</w:t>
            </w:r>
            <w:r>
              <w:rPr>
                <w:rFonts w:cstheme="minorHAnsi"/>
              </w:rPr>
              <w:t xml:space="preserve"> Hoja de Vida en la página web </w:t>
            </w:r>
            <w:r w:rsidRPr="007500F4">
              <w:rPr>
                <w:rFonts w:cstheme="minorHAnsi"/>
              </w:rPr>
              <w:t xml:space="preserve">de la institución </w:t>
            </w:r>
            <w:hyperlink r:id="rId7" w:history="1">
              <w:r w:rsidRPr="007500F4">
                <w:rPr>
                  <w:rStyle w:val="Hipervnculo"/>
                  <w:rFonts w:cstheme="minorHAnsi"/>
                </w:rPr>
                <w:t>www.saimt.gob.pe</w:t>
              </w:r>
            </w:hyperlink>
            <w:r w:rsidRPr="007500F4">
              <w:rPr>
                <w:rFonts w:cstheme="minorHAnsi"/>
              </w:rPr>
              <w:t xml:space="preserve"> </w:t>
            </w:r>
            <w:r>
              <w:rPr>
                <w:rFonts w:cstheme="minorHAnsi"/>
              </w:rPr>
              <w:t>.</w:t>
            </w:r>
          </w:p>
        </w:tc>
        <w:tc>
          <w:tcPr>
            <w:tcW w:w="1501" w:type="dxa"/>
            <w:gridSpan w:val="2"/>
          </w:tcPr>
          <w:p w:rsidR="00B01D5E" w:rsidRPr="007500F4" w:rsidRDefault="00B01D5E" w:rsidP="0085343B">
            <w:pPr>
              <w:pStyle w:val="Prrafodelista"/>
              <w:ind w:left="0"/>
              <w:jc w:val="center"/>
              <w:rPr>
                <w:rFonts w:cstheme="minorHAnsi"/>
              </w:rPr>
            </w:pPr>
          </w:p>
          <w:p w:rsidR="00B01D5E" w:rsidRPr="007500F4" w:rsidRDefault="00B01D5E" w:rsidP="0085343B">
            <w:pPr>
              <w:pStyle w:val="Prrafodelista"/>
              <w:ind w:left="0"/>
              <w:jc w:val="center"/>
              <w:rPr>
                <w:rFonts w:cstheme="minorHAnsi"/>
              </w:rPr>
            </w:pPr>
            <w:r>
              <w:rPr>
                <w:rFonts w:cstheme="minorHAnsi"/>
              </w:rPr>
              <w:t>13/02/2019</w:t>
            </w:r>
          </w:p>
        </w:tc>
        <w:tc>
          <w:tcPr>
            <w:tcW w:w="1972" w:type="dxa"/>
            <w:gridSpan w:val="3"/>
          </w:tcPr>
          <w:p w:rsidR="00B01D5E" w:rsidRPr="007500F4" w:rsidRDefault="00B01D5E" w:rsidP="0085343B">
            <w:pPr>
              <w:pStyle w:val="Prrafodelista"/>
              <w:ind w:left="0"/>
              <w:jc w:val="center"/>
              <w:rPr>
                <w:rFonts w:cstheme="minorHAnsi"/>
              </w:rPr>
            </w:pPr>
          </w:p>
          <w:p w:rsidR="00B01D5E" w:rsidRPr="007500F4" w:rsidRDefault="00B01D5E" w:rsidP="0085343B">
            <w:pPr>
              <w:pStyle w:val="Prrafodelista"/>
              <w:ind w:left="0"/>
              <w:jc w:val="center"/>
              <w:rPr>
                <w:rFonts w:cstheme="minorHAnsi"/>
              </w:rPr>
            </w:pPr>
            <w:r w:rsidRPr="007500F4">
              <w:rPr>
                <w:rFonts w:cstheme="minorHAnsi"/>
              </w:rPr>
              <w:t>Unidad de Personal</w:t>
            </w:r>
          </w:p>
        </w:tc>
      </w:tr>
      <w:tr w:rsidR="00B01D5E" w:rsidRPr="007500F4" w:rsidTr="0085343B">
        <w:trPr>
          <w:trHeight w:val="240"/>
        </w:trPr>
        <w:tc>
          <w:tcPr>
            <w:tcW w:w="340" w:type="dxa"/>
          </w:tcPr>
          <w:p w:rsidR="00B01D5E" w:rsidRPr="007500F4" w:rsidRDefault="00B01D5E" w:rsidP="0085343B">
            <w:pPr>
              <w:pStyle w:val="Prrafodelista"/>
              <w:ind w:left="0"/>
              <w:jc w:val="both"/>
              <w:rPr>
                <w:rFonts w:cstheme="minorHAnsi"/>
              </w:rPr>
            </w:pPr>
            <w:r>
              <w:rPr>
                <w:rFonts w:cstheme="minorHAnsi"/>
              </w:rPr>
              <w:lastRenderedPageBreak/>
              <w:t>5</w:t>
            </w:r>
          </w:p>
        </w:tc>
        <w:tc>
          <w:tcPr>
            <w:tcW w:w="5329" w:type="dxa"/>
            <w:gridSpan w:val="4"/>
          </w:tcPr>
          <w:p w:rsidR="00B01D5E" w:rsidRPr="007500F4" w:rsidRDefault="00B01D5E" w:rsidP="0085343B">
            <w:pPr>
              <w:pStyle w:val="Prrafodelista"/>
              <w:ind w:left="0"/>
              <w:jc w:val="both"/>
              <w:rPr>
                <w:rFonts w:cstheme="minorHAnsi"/>
              </w:rPr>
            </w:pPr>
            <w:r w:rsidRPr="007500F4">
              <w:rPr>
                <w:rFonts w:cstheme="minorHAnsi"/>
              </w:rPr>
              <w:t>Entrevista Final</w:t>
            </w:r>
          </w:p>
        </w:tc>
        <w:tc>
          <w:tcPr>
            <w:tcW w:w="1501" w:type="dxa"/>
            <w:gridSpan w:val="2"/>
          </w:tcPr>
          <w:p w:rsidR="00B01D5E" w:rsidRPr="007500F4" w:rsidRDefault="00B01D5E" w:rsidP="0085343B">
            <w:pPr>
              <w:pStyle w:val="Prrafodelista"/>
              <w:ind w:left="0"/>
              <w:jc w:val="center"/>
              <w:rPr>
                <w:rFonts w:cstheme="minorHAnsi"/>
              </w:rPr>
            </w:pPr>
            <w:r>
              <w:rPr>
                <w:rFonts w:cstheme="minorHAnsi"/>
              </w:rPr>
              <w:t>14/02/2019</w:t>
            </w:r>
          </w:p>
        </w:tc>
        <w:tc>
          <w:tcPr>
            <w:tcW w:w="1972" w:type="dxa"/>
            <w:gridSpan w:val="3"/>
          </w:tcPr>
          <w:p w:rsidR="00B01D5E" w:rsidRPr="007500F4" w:rsidRDefault="00B01D5E" w:rsidP="0085343B">
            <w:pPr>
              <w:pStyle w:val="Prrafodelista"/>
              <w:ind w:left="0"/>
              <w:jc w:val="center"/>
              <w:rPr>
                <w:rFonts w:cstheme="minorHAnsi"/>
              </w:rPr>
            </w:pPr>
            <w:r w:rsidRPr="007500F4">
              <w:rPr>
                <w:rFonts w:cstheme="minorHAnsi"/>
              </w:rPr>
              <w:t>Unidad de Personal</w:t>
            </w:r>
          </w:p>
        </w:tc>
      </w:tr>
      <w:tr w:rsidR="00B01D5E" w:rsidRPr="007500F4" w:rsidTr="0085343B">
        <w:trPr>
          <w:trHeight w:val="276"/>
        </w:trPr>
        <w:tc>
          <w:tcPr>
            <w:tcW w:w="9142" w:type="dxa"/>
            <w:gridSpan w:val="10"/>
          </w:tcPr>
          <w:p w:rsidR="00B01D5E" w:rsidRPr="007500F4" w:rsidRDefault="00B01D5E" w:rsidP="0085343B">
            <w:pPr>
              <w:pStyle w:val="Prrafodelista"/>
              <w:ind w:left="0"/>
              <w:jc w:val="both"/>
              <w:rPr>
                <w:rFonts w:cstheme="minorHAnsi"/>
                <w:b/>
              </w:rPr>
            </w:pPr>
            <w:r w:rsidRPr="007500F4">
              <w:rPr>
                <w:rFonts w:cstheme="minorHAnsi"/>
                <w:b/>
              </w:rPr>
              <w:t>SUSCRIPCIÓN Y REGISTRO DE CONTRATO</w:t>
            </w:r>
          </w:p>
        </w:tc>
      </w:tr>
      <w:tr w:rsidR="00B01D5E" w:rsidRPr="007500F4" w:rsidTr="0085343B">
        <w:trPr>
          <w:trHeight w:val="340"/>
        </w:trPr>
        <w:tc>
          <w:tcPr>
            <w:tcW w:w="364" w:type="dxa"/>
            <w:gridSpan w:val="2"/>
          </w:tcPr>
          <w:p w:rsidR="00B01D5E" w:rsidRPr="007500F4" w:rsidRDefault="00B01D5E" w:rsidP="0085343B">
            <w:pPr>
              <w:pStyle w:val="Prrafodelista"/>
              <w:ind w:left="0"/>
              <w:jc w:val="both"/>
              <w:rPr>
                <w:rFonts w:cstheme="minorHAnsi"/>
              </w:rPr>
            </w:pPr>
            <w:r>
              <w:rPr>
                <w:rFonts w:cstheme="minorHAnsi"/>
              </w:rPr>
              <w:t>6</w:t>
            </w:r>
          </w:p>
        </w:tc>
        <w:tc>
          <w:tcPr>
            <w:tcW w:w="5288" w:type="dxa"/>
            <w:gridSpan w:val="2"/>
          </w:tcPr>
          <w:p w:rsidR="00B01D5E" w:rsidRPr="007500F4" w:rsidRDefault="00B01D5E" w:rsidP="0085343B">
            <w:pPr>
              <w:pStyle w:val="Prrafodelista"/>
              <w:ind w:left="0"/>
              <w:jc w:val="both"/>
              <w:rPr>
                <w:rFonts w:cstheme="minorHAnsi"/>
              </w:rPr>
            </w:pPr>
            <w:r>
              <w:rPr>
                <w:rFonts w:cstheme="minorHAnsi"/>
              </w:rPr>
              <w:t>Publicación de resultado final</w:t>
            </w:r>
          </w:p>
        </w:tc>
        <w:tc>
          <w:tcPr>
            <w:tcW w:w="1536" w:type="dxa"/>
            <w:gridSpan w:val="5"/>
          </w:tcPr>
          <w:p w:rsidR="00B01D5E" w:rsidRPr="007500F4" w:rsidRDefault="00B01D5E" w:rsidP="0085343B">
            <w:pPr>
              <w:pStyle w:val="Prrafodelista"/>
              <w:ind w:left="0"/>
              <w:jc w:val="center"/>
              <w:rPr>
                <w:rFonts w:cstheme="minorHAnsi"/>
              </w:rPr>
            </w:pPr>
            <w:r>
              <w:rPr>
                <w:rFonts w:cstheme="minorHAnsi"/>
              </w:rPr>
              <w:t>15/02/2019</w:t>
            </w:r>
          </w:p>
        </w:tc>
        <w:tc>
          <w:tcPr>
            <w:tcW w:w="1954" w:type="dxa"/>
          </w:tcPr>
          <w:p w:rsidR="00B01D5E" w:rsidRPr="007500F4" w:rsidRDefault="00B01D5E" w:rsidP="0085343B">
            <w:pPr>
              <w:pStyle w:val="Prrafodelista"/>
              <w:ind w:left="0"/>
              <w:jc w:val="center"/>
              <w:rPr>
                <w:rFonts w:cstheme="minorHAnsi"/>
              </w:rPr>
            </w:pPr>
            <w:r w:rsidRPr="007500F4">
              <w:rPr>
                <w:rFonts w:cstheme="minorHAnsi"/>
              </w:rPr>
              <w:t>Unidad de Personal</w:t>
            </w:r>
          </w:p>
        </w:tc>
      </w:tr>
      <w:tr w:rsidR="00B01D5E" w:rsidRPr="007500F4" w:rsidTr="0085343B">
        <w:trPr>
          <w:trHeight w:val="234"/>
        </w:trPr>
        <w:tc>
          <w:tcPr>
            <w:tcW w:w="364" w:type="dxa"/>
            <w:gridSpan w:val="2"/>
          </w:tcPr>
          <w:p w:rsidR="00B01D5E" w:rsidRPr="007500F4" w:rsidRDefault="00B01D5E" w:rsidP="0085343B">
            <w:pPr>
              <w:pStyle w:val="Prrafodelista"/>
              <w:ind w:left="0"/>
              <w:jc w:val="both"/>
              <w:rPr>
                <w:rFonts w:cstheme="minorHAnsi"/>
              </w:rPr>
            </w:pPr>
            <w:r>
              <w:rPr>
                <w:rFonts w:cstheme="minorHAnsi"/>
              </w:rPr>
              <w:t>7</w:t>
            </w:r>
          </w:p>
        </w:tc>
        <w:tc>
          <w:tcPr>
            <w:tcW w:w="5288" w:type="dxa"/>
            <w:gridSpan w:val="2"/>
          </w:tcPr>
          <w:p w:rsidR="00B01D5E" w:rsidRPr="007500F4" w:rsidRDefault="00B01D5E" w:rsidP="0085343B">
            <w:pPr>
              <w:pStyle w:val="Prrafodelista"/>
              <w:ind w:left="0"/>
              <w:jc w:val="both"/>
              <w:rPr>
                <w:rFonts w:cstheme="minorHAnsi"/>
              </w:rPr>
            </w:pPr>
            <w:r>
              <w:rPr>
                <w:rFonts w:cstheme="minorHAnsi"/>
              </w:rPr>
              <w:t>Suscripción</w:t>
            </w:r>
            <w:r w:rsidRPr="007500F4">
              <w:rPr>
                <w:rFonts w:cstheme="minorHAnsi"/>
              </w:rPr>
              <w:t xml:space="preserve"> del Contrato</w:t>
            </w:r>
            <w:r>
              <w:rPr>
                <w:rFonts w:cstheme="minorHAnsi"/>
              </w:rPr>
              <w:t xml:space="preserve"> e inicio de labores.</w:t>
            </w:r>
          </w:p>
        </w:tc>
        <w:tc>
          <w:tcPr>
            <w:tcW w:w="1536" w:type="dxa"/>
            <w:gridSpan w:val="5"/>
          </w:tcPr>
          <w:p w:rsidR="00B01D5E" w:rsidRPr="007500F4" w:rsidRDefault="00B01D5E" w:rsidP="0085343B">
            <w:pPr>
              <w:pStyle w:val="Prrafodelista"/>
              <w:ind w:left="0"/>
              <w:jc w:val="center"/>
              <w:rPr>
                <w:rFonts w:cstheme="minorHAnsi"/>
              </w:rPr>
            </w:pPr>
            <w:r>
              <w:rPr>
                <w:rFonts w:cstheme="minorHAnsi"/>
              </w:rPr>
              <w:t>18/02/2019</w:t>
            </w:r>
          </w:p>
        </w:tc>
        <w:tc>
          <w:tcPr>
            <w:tcW w:w="1954" w:type="dxa"/>
          </w:tcPr>
          <w:p w:rsidR="00B01D5E" w:rsidRPr="007500F4" w:rsidRDefault="00B01D5E" w:rsidP="0085343B">
            <w:pPr>
              <w:pStyle w:val="Prrafodelista"/>
              <w:ind w:left="0"/>
              <w:jc w:val="center"/>
              <w:rPr>
                <w:rFonts w:cstheme="minorHAnsi"/>
              </w:rPr>
            </w:pPr>
            <w:r w:rsidRPr="007500F4">
              <w:rPr>
                <w:rFonts w:cstheme="minorHAnsi"/>
              </w:rPr>
              <w:t>Unidad de Personal</w:t>
            </w:r>
          </w:p>
        </w:tc>
      </w:tr>
    </w:tbl>
    <w:p w:rsidR="00B01D5E" w:rsidRPr="001501A3" w:rsidRDefault="00B01D5E" w:rsidP="00B01D5E">
      <w:pPr>
        <w:jc w:val="both"/>
        <w:rPr>
          <w:rFonts w:cstheme="minorHAnsi"/>
          <w:b/>
        </w:rPr>
      </w:pPr>
    </w:p>
    <w:p w:rsidR="00B01D5E" w:rsidRPr="0035570B" w:rsidRDefault="00B01D5E" w:rsidP="00B01D5E">
      <w:pPr>
        <w:spacing w:line="240" w:lineRule="auto"/>
        <w:jc w:val="both"/>
        <w:rPr>
          <w:rFonts w:ascii="Calibri" w:hAnsi="Calibri" w:cs="Calibri"/>
          <w:b/>
        </w:rPr>
      </w:pPr>
      <w:r>
        <w:rPr>
          <w:rFonts w:ascii="Calibri" w:hAnsi="Calibri" w:cs="Calibri"/>
          <w:b/>
        </w:rPr>
        <w:t xml:space="preserve">V.- </w:t>
      </w:r>
      <w:r w:rsidRPr="0035570B">
        <w:rPr>
          <w:rFonts w:ascii="Calibri" w:hAnsi="Calibri" w:cs="Calibri"/>
          <w:b/>
        </w:rPr>
        <w:t>DE LA ETAPA DE SELECCIÓN</w:t>
      </w:r>
    </w:p>
    <w:p w:rsidR="00B01D5E" w:rsidRPr="00C65B5C" w:rsidRDefault="00B01D5E" w:rsidP="00B01D5E">
      <w:pPr>
        <w:spacing w:line="240" w:lineRule="auto"/>
        <w:ind w:left="708"/>
        <w:jc w:val="both"/>
        <w:rPr>
          <w:rFonts w:ascii="Calibri" w:hAnsi="Calibri" w:cs="Calibri"/>
          <w:b/>
        </w:rPr>
      </w:pPr>
      <w:r w:rsidRPr="00C65B5C">
        <w:rPr>
          <w:rFonts w:ascii="Calibri" w:hAnsi="Calibri" w:cs="Calibri"/>
          <w:b/>
        </w:rPr>
        <w:t>Los factores de evaluación dentro del proceso de selección tendrán un mínimo y un máximo de nota, los cuales serán considerados de la siguiente manera:</w:t>
      </w: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B01D5E" w:rsidRPr="00C65B5C" w:rsidTr="0085343B">
        <w:tc>
          <w:tcPr>
            <w:tcW w:w="3021" w:type="dxa"/>
          </w:tcPr>
          <w:p w:rsidR="00B01D5E" w:rsidRPr="00C65B5C" w:rsidRDefault="00B01D5E" w:rsidP="0085343B">
            <w:pPr>
              <w:pStyle w:val="Prrafodelista"/>
              <w:jc w:val="both"/>
              <w:rPr>
                <w:rFonts w:ascii="Calibri" w:hAnsi="Calibri" w:cs="Calibri"/>
                <w:b/>
              </w:rPr>
            </w:pPr>
            <w:r w:rsidRPr="00C65B5C">
              <w:rPr>
                <w:rFonts w:ascii="Calibri" w:hAnsi="Calibri" w:cs="Calibri"/>
                <w:b/>
              </w:rPr>
              <w:t>EVALUACIONES</w:t>
            </w:r>
          </w:p>
        </w:tc>
        <w:tc>
          <w:tcPr>
            <w:tcW w:w="1492" w:type="dxa"/>
          </w:tcPr>
          <w:p w:rsidR="00B01D5E" w:rsidRPr="00C65B5C" w:rsidRDefault="00B01D5E" w:rsidP="0085343B">
            <w:pPr>
              <w:pStyle w:val="Prrafodelista"/>
              <w:jc w:val="both"/>
              <w:rPr>
                <w:rFonts w:ascii="Calibri" w:hAnsi="Calibri" w:cs="Calibri"/>
                <w:b/>
              </w:rPr>
            </w:pPr>
            <w:r w:rsidRPr="00C65B5C">
              <w:rPr>
                <w:rFonts w:ascii="Calibri" w:hAnsi="Calibri" w:cs="Calibri"/>
                <w:b/>
              </w:rPr>
              <w:t>PESO</w:t>
            </w:r>
          </w:p>
        </w:tc>
        <w:tc>
          <w:tcPr>
            <w:tcW w:w="1925" w:type="dxa"/>
          </w:tcPr>
          <w:p w:rsidR="00B01D5E" w:rsidRPr="00C65B5C" w:rsidRDefault="00B01D5E" w:rsidP="0085343B">
            <w:pPr>
              <w:pStyle w:val="Prrafodelista"/>
              <w:jc w:val="both"/>
              <w:rPr>
                <w:rFonts w:ascii="Calibri" w:hAnsi="Calibri" w:cs="Calibri"/>
                <w:b/>
              </w:rPr>
            </w:pPr>
            <w:r w:rsidRPr="00C65B5C">
              <w:rPr>
                <w:rFonts w:ascii="Calibri" w:hAnsi="Calibri" w:cs="Calibri"/>
                <w:b/>
              </w:rPr>
              <w:t>PUNTAJE MÍNIMO</w:t>
            </w:r>
          </w:p>
        </w:tc>
        <w:tc>
          <w:tcPr>
            <w:tcW w:w="1926" w:type="dxa"/>
          </w:tcPr>
          <w:p w:rsidR="00B01D5E" w:rsidRPr="00C65B5C" w:rsidRDefault="00B01D5E" w:rsidP="0085343B">
            <w:pPr>
              <w:pStyle w:val="Prrafodelista"/>
              <w:jc w:val="both"/>
              <w:rPr>
                <w:rFonts w:ascii="Calibri" w:hAnsi="Calibri" w:cs="Calibri"/>
                <w:b/>
              </w:rPr>
            </w:pPr>
            <w:r w:rsidRPr="00C65B5C">
              <w:rPr>
                <w:rFonts w:ascii="Calibri" w:hAnsi="Calibri" w:cs="Calibri"/>
                <w:b/>
              </w:rPr>
              <w:t>PUNTAJE MÁXIMO</w:t>
            </w:r>
          </w:p>
        </w:tc>
      </w:tr>
      <w:tr w:rsidR="00B01D5E" w:rsidRPr="00C65B5C" w:rsidTr="0085343B">
        <w:trPr>
          <w:trHeight w:val="690"/>
        </w:trPr>
        <w:tc>
          <w:tcPr>
            <w:tcW w:w="3021"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EVALUACION DE LA HOJA DE VIDA</w:t>
            </w:r>
          </w:p>
          <w:p w:rsidR="00B01D5E" w:rsidRPr="007B7848" w:rsidRDefault="00B01D5E" w:rsidP="0085343B">
            <w:pPr>
              <w:jc w:val="both"/>
              <w:rPr>
                <w:rFonts w:ascii="Calibri" w:hAnsi="Calibri" w:cs="Calibri"/>
                <w:b/>
              </w:rPr>
            </w:pPr>
          </w:p>
        </w:tc>
        <w:tc>
          <w:tcPr>
            <w:tcW w:w="1492"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60%</w:t>
            </w:r>
          </w:p>
          <w:p w:rsidR="00B01D5E" w:rsidRPr="00C65B5C" w:rsidRDefault="00B01D5E" w:rsidP="0085343B">
            <w:pPr>
              <w:pStyle w:val="Prrafodelista"/>
              <w:jc w:val="both"/>
              <w:rPr>
                <w:rFonts w:ascii="Calibri" w:hAnsi="Calibri" w:cs="Calibri"/>
                <w:b/>
              </w:rPr>
            </w:pPr>
          </w:p>
        </w:tc>
        <w:tc>
          <w:tcPr>
            <w:tcW w:w="1925"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60</w:t>
            </w:r>
          </w:p>
        </w:tc>
      </w:tr>
      <w:tr w:rsidR="00B01D5E" w:rsidRPr="00C65B5C" w:rsidTr="0085343B">
        <w:trPr>
          <w:trHeight w:val="690"/>
        </w:trPr>
        <w:tc>
          <w:tcPr>
            <w:tcW w:w="3021"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B01D5E" w:rsidRPr="00C65B5C" w:rsidRDefault="00B01D5E" w:rsidP="0085343B">
            <w:pPr>
              <w:pStyle w:val="Prrafodelista"/>
              <w:jc w:val="both"/>
              <w:rPr>
                <w:rFonts w:ascii="Calibri" w:hAnsi="Calibri" w:cs="Calibri"/>
                <w:b/>
              </w:rPr>
            </w:pPr>
          </w:p>
        </w:tc>
        <w:tc>
          <w:tcPr>
            <w:tcW w:w="1926" w:type="dxa"/>
            <w:shd w:val="clear" w:color="auto" w:fill="D9D9D9" w:themeFill="background1" w:themeFillShade="D9"/>
          </w:tcPr>
          <w:p w:rsidR="00B01D5E" w:rsidRPr="00C65B5C" w:rsidRDefault="00B01D5E" w:rsidP="0085343B">
            <w:pPr>
              <w:pStyle w:val="Prrafodelista"/>
              <w:jc w:val="both"/>
              <w:rPr>
                <w:rFonts w:ascii="Calibri" w:hAnsi="Calibri" w:cs="Calibri"/>
                <w:b/>
              </w:rPr>
            </w:pPr>
          </w:p>
        </w:tc>
      </w:tr>
      <w:tr w:rsidR="00B01D5E" w:rsidRPr="00C65B5C" w:rsidTr="0085343B">
        <w:trPr>
          <w:trHeight w:val="460"/>
        </w:trPr>
        <w:tc>
          <w:tcPr>
            <w:tcW w:w="3021"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B01D5E" w:rsidRPr="00C65B5C" w:rsidRDefault="00B01D5E" w:rsidP="0085343B">
            <w:pPr>
              <w:pStyle w:val="Prrafodelista"/>
              <w:jc w:val="both"/>
              <w:rPr>
                <w:rFonts w:ascii="Calibri" w:hAnsi="Calibri" w:cs="Calibri"/>
                <w:b/>
              </w:rPr>
            </w:pPr>
          </w:p>
        </w:tc>
        <w:tc>
          <w:tcPr>
            <w:tcW w:w="1926" w:type="dxa"/>
            <w:shd w:val="clear" w:color="auto" w:fill="D9D9D9" w:themeFill="background1" w:themeFillShade="D9"/>
          </w:tcPr>
          <w:p w:rsidR="00B01D5E" w:rsidRPr="00C65B5C" w:rsidRDefault="00B01D5E" w:rsidP="0085343B">
            <w:pPr>
              <w:pStyle w:val="Prrafodelista"/>
              <w:jc w:val="both"/>
              <w:rPr>
                <w:rFonts w:ascii="Calibri" w:hAnsi="Calibri" w:cs="Calibri"/>
                <w:b/>
              </w:rPr>
            </w:pPr>
          </w:p>
        </w:tc>
      </w:tr>
      <w:tr w:rsidR="00B01D5E" w:rsidRPr="00C65B5C" w:rsidTr="0085343B">
        <w:trPr>
          <w:trHeight w:val="460"/>
        </w:trPr>
        <w:tc>
          <w:tcPr>
            <w:tcW w:w="3021"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B01D5E" w:rsidRPr="00C65B5C" w:rsidRDefault="00B01D5E" w:rsidP="0085343B">
            <w:pPr>
              <w:pStyle w:val="Prrafodelista"/>
              <w:jc w:val="both"/>
              <w:rPr>
                <w:rFonts w:ascii="Calibri" w:hAnsi="Calibri" w:cs="Calibri"/>
                <w:b/>
              </w:rPr>
            </w:pPr>
          </w:p>
        </w:tc>
        <w:tc>
          <w:tcPr>
            <w:tcW w:w="1926" w:type="dxa"/>
            <w:shd w:val="clear" w:color="auto" w:fill="D9D9D9" w:themeFill="background1" w:themeFillShade="D9"/>
          </w:tcPr>
          <w:p w:rsidR="00B01D5E" w:rsidRPr="00C65B5C" w:rsidRDefault="00B01D5E" w:rsidP="0085343B">
            <w:pPr>
              <w:pStyle w:val="Prrafodelista"/>
              <w:jc w:val="both"/>
              <w:rPr>
                <w:rFonts w:ascii="Calibri" w:hAnsi="Calibri" w:cs="Calibri"/>
                <w:b/>
              </w:rPr>
            </w:pPr>
          </w:p>
        </w:tc>
      </w:tr>
      <w:tr w:rsidR="00B01D5E" w:rsidRPr="00C65B5C" w:rsidTr="0085343B">
        <w:tc>
          <w:tcPr>
            <w:tcW w:w="8364" w:type="dxa"/>
            <w:gridSpan w:val="4"/>
          </w:tcPr>
          <w:p w:rsidR="00B01D5E" w:rsidRPr="00C65B5C" w:rsidRDefault="00B01D5E" w:rsidP="0085343B">
            <w:pPr>
              <w:pStyle w:val="Prrafodelista"/>
              <w:jc w:val="both"/>
              <w:rPr>
                <w:rFonts w:ascii="Calibri" w:hAnsi="Calibri" w:cs="Calibri"/>
                <w:b/>
              </w:rPr>
            </w:pPr>
          </w:p>
        </w:tc>
      </w:tr>
      <w:tr w:rsidR="00B01D5E" w:rsidRPr="00C65B5C" w:rsidTr="0085343B">
        <w:tc>
          <w:tcPr>
            <w:tcW w:w="3021" w:type="dxa"/>
          </w:tcPr>
          <w:p w:rsidR="00B01D5E" w:rsidRPr="00C65B5C" w:rsidRDefault="00B01D5E" w:rsidP="0085343B">
            <w:pPr>
              <w:pStyle w:val="Prrafodelista"/>
              <w:jc w:val="both"/>
              <w:rPr>
                <w:rFonts w:ascii="Calibri" w:hAnsi="Calibri" w:cs="Calibri"/>
                <w:b/>
              </w:rPr>
            </w:pPr>
            <w:r w:rsidRPr="00C65B5C">
              <w:rPr>
                <w:rFonts w:ascii="Calibri" w:hAnsi="Calibri" w:cs="Calibri"/>
                <w:b/>
              </w:rPr>
              <w:t>ENTREVISTA</w:t>
            </w:r>
          </w:p>
        </w:tc>
        <w:tc>
          <w:tcPr>
            <w:tcW w:w="1492" w:type="dxa"/>
          </w:tcPr>
          <w:p w:rsidR="00B01D5E" w:rsidRPr="00C65B5C" w:rsidRDefault="00B01D5E" w:rsidP="0085343B">
            <w:pPr>
              <w:pStyle w:val="Prrafodelista"/>
              <w:jc w:val="both"/>
              <w:rPr>
                <w:rFonts w:ascii="Calibri" w:hAnsi="Calibri" w:cs="Calibri"/>
                <w:b/>
              </w:rPr>
            </w:pPr>
            <w:r w:rsidRPr="00C65B5C">
              <w:rPr>
                <w:rFonts w:ascii="Calibri" w:hAnsi="Calibri" w:cs="Calibri"/>
                <w:b/>
              </w:rPr>
              <w:t>40%</w:t>
            </w:r>
          </w:p>
        </w:tc>
        <w:tc>
          <w:tcPr>
            <w:tcW w:w="1925" w:type="dxa"/>
          </w:tcPr>
          <w:p w:rsidR="00B01D5E" w:rsidRPr="00C65B5C" w:rsidRDefault="00B01D5E" w:rsidP="0085343B">
            <w:pPr>
              <w:pStyle w:val="Prrafodelista"/>
              <w:jc w:val="both"/>
              <w:rPr>
                <w:rFonts w:ascii="Calibri" w:hAnsi="Calibri" w:cs="Calibri"/>
                <w:b/>
              </w:rPr>
            </w:pPr>
            <w:r w:rsidRPr="00C65B5C">
              <w:rPr>
                <w:rFonts w:ascii="Calibri" w:hAnsi="Calibri" w:cs="Calibri"/>
                <w:b/>
              </w:rPr>
              <w:t>35</w:t>
            </w:r>
          </w:p>
        </w:tc>
        <w:tc>
          <w:tcPr>
            <w:tcW w:w="1926" w:type="dxa"/>
          </w:tcPr>
          <w:p w:rsidR="00B01D5E" w:rsidRPr="00C65B5C" w:rsidRDefault="00B01D5E" w:rsidP="0085343B">
            <w:pPr>
              <w:pStyle w:val="Prrafodelista"/>
              <w:jc w:val="both"/>
              <w:rPr>
                <w:rFonts w:ascii="Calibri" w:hAnsi="Calibri" w:cs="Calibri"/>
                <w:b/>
              </w:rPr>
            </w:pPr>
            <w:r w:rsidRPr="00C65B5C">
              <w:rPr>
                <w:rFonts w:ascii="Calibri" w:hAnsi="Calibri" w:cs="Calibri"/>
                <w:b/>
              </w:rPr>
              <w:t>40</w:t>
            </w:r>
          </w:p>
        </w:tc>
      </w:tr>
      <w:tr w:rsidR="00B01D5E" w:rsidRPr="00C65B5C" w:rsidTr="0085343B">
        <w:trPr>
          <w:trHeight w:val="127"/>
        </w:trPr>
        <w:tc>
          <w:tcPr>
            <w:tcW w:w="3021"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B01D5E" w:rsidRPr="00C65B5C" w:rsidRDefault="00B01D5E" w:rsidP="0085343B">
            <w:pPr>
              <w:pStyle w:val="Prrafodelista"/>
              <w:jc w:val="both"/>
              <w:rPr>
                <w:rFonts w:ascii="Calibri" w:hAnsi="Calibri" w:cs="Calibri"/>
                <w:b/>
              </w:rPr>
            </w:pPr>
            <w:r w:rsidRPr="00C65B5C">
              <w:rPr>
                <w:rFonts w:ascii="Calibri" w:hAnsi="Calibri" w:cs="Calibri"/>
                <w:b/>
              </w:rPr>
              <w:t>100</w:t>
            </w:r>
          </w:p>
        </w:tc>
      </w:tr>
    </w:tbl>
    <w:p w:rsidR="00B01D5E" w:rsidRPr="00C65B5C" w:rsidRDefault="00B01D5E" w:rsidP="00B01D5E">
      <w:pPr>
        <w:pStyle w:val="Prrafodelista"/>
        <w:spacing w:line="240" w:lineRule="auto"/>
        <w:jc w:val="both"/>
        <w:rPr>
          <w:rFonts w:ascii="Calibri" w:hAnsi="Calibri" w:cs="Calibri"/>
          <w:b/>
        </w:rPr>
      </w:pPr>
    </w:p>
    <w:p w:rsidR="00B01D5E" w:rsidRPr="00C65B5C" w:rsidRDefault="00B01D5E" w:rsidP="00B01D5E">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B01D5E" w:rsidRPr="00C65B5C" w:rsidRDefault="00B01D5E" w:rsidP="00B01D5E">
      <w:pPr>
        <w:pStyle w:val="Prrafodelista"/>
        <w:spacing w:line="240" w:lineRule="auto"/>
        <w:jc w:val="both"/>
        <w:rPr>
          <w:rFonts w:ascii="Calibri" w:hAnsi="Calibri" w:cs="Calibri"/>
        </w:rPr>
      </w:pPr>
    </w:p>
    <w:p w:rsidR="00B01D5E" w:rsidRDefault="00B01D5E" w:rsidP="00B01D5E">
      <w:pPr>
        <w:pStyle w:val="Prrafodelista"/>
        <w:spacing w:line="240" w:lineRule="auto"/>
        <w:ind w:left="360"/>
        <w:jc w:val="both"/>
        <w:rPr>
          <w:rFonts w:ascii="Calibri" w:hAnsi="Calibri" w:cs="Calibri"/>
          <w:b/>
        </w:rPr>
      </w:pPr>
      <w:r>
        <w:rPr>
          <w:rFonts w:ascii="Calibri" w:hAnsi="Calibri" w:cs="Calibri"/>
          <w:b/>
        </w:rPr>
        <w:t>VI.-</w:t>
      </w:r>
      <w:r w:rsidRPr="00C65B5C">
        <w:rPr>
          <w:rFonts w:ascii="Calibri" w:hAnsi="Calibri" w:cs="Calibri"/>
          <w:b/>
        </w:rPr>
        <w:t>DOCUMENTOS A PRESENTAR</w:t>
      </w:r>
    </w:p>
    <w:p w:rsidR="00B01D5E" w:rsidRPr="006D6D73" w:rsidRDefault="00B01D5E" w:rsidP="00B01D5E">
      <w:pPr>
        <w:pStyle w:val="Prrafodelista"/>
        <w:spacing w:line="240" w:lineRule="auto"/>
        <w:ind w:left="1080"/>
        <w:jc w:val="both"/>
        <w:rPr>
          <w:rFonts w:ascii="Calibri" w:hAnsi="Calibri" w:cs="Calibri"/>
          <w:b/>
        </w:rPr>
      </w:pPr>
    </w:p>
    <w:p w:rsidR="00B01D5E" w:rsidRPr="00C65B5C" w:rsidRDefault="00B01D5E" w:rsidP="00B01D5E">
      <w:pPr>
        <w:pStyle w:val="Prrafodelista"/>
        <w:numPr>
          <w:ilvl w:val="0"/>
          <w:numId w:val="8"/>
        </w:numPr>
        <w:spacing w:line="240" w:lineRule="auto"/>
        <w:jc w:val="both"/>
        <w:rPr>
          <w:rFonts w:ascii="Calibri" w:hAnsi="Calibri" w:cs="Calibri"/>
          <w:b/>
        </w:rPr>
      </w:pPr>
      <w:r w:rsidRPr="00C65B5C">
        <w:rPr>
          <w:rFonts w:ascii="Calibri" w:hAnsi="Calibri" w:cs="Calibri"/>
          <w:b/>
        </w:rPr>
        <w:t>De la Presentación de la Hoja de Vida:</w:t>
      </w:r>
    </w:p>
    <w:p w:rsidR="00B01D5E" w:rsidRPr="00C65B5C" w:rsidRDefault="00B01D5E" w:rsidP="00B01D5E">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B01D5E" w:rsidRPr="00C65B5C" w:rsidRDefault="00B01D5E" w:rsidP="00B01D5E">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B01D5E" w:rsidRPr="00C65B5C" w:rsidRDefault="00B01D5E" w:rsidP="00B01D5E">
      <w:pPr>
        <w:pStyle w:val="Prrafodelista"/>
        <w:numPr>
          <w:ilvl w:val="0"/>
          <w:numId w:val="9"/>
        </w:numPr>
        <w:spacing w:line="240" w:lineRule="auto"/>
        <w:jc w:val="both"/>
        <w:rPr>
          <w:rFonts w:ascii="Calibri" w:hAnsi="Calibri" w:cs="Calibri"/>
        </w:rPr>
      </w:pPr>
      <w:r w:rsidRPr="00C65B5C">
        <w:rPr>
          <w:rFonts w:ascii="Calibri" w:hAnsi="Calibri" w:cs="Calibri"/>
        </w:rPr>
        <w:lastRenderedPageBreak/>
        <w:t>Carta de postulación (Anexo 01)</w:t>
      </w:r>
    </w:p>
    <w:p w:rsidR="00B01D5E" w:rsidRPr="00C65B5C" w:rsidRDefault="00B01D5E" w:rsidP="00B01D5E">
      <w:pPr>
        <w:pStyle w:val="Prrafodelista"/>
        <w:numPr>
          <w:ilvl w:val="0"/>
          <w:numId w:val="9"/>
        </w:numPr>
        <w:spacing w:line="240" w:lineRule="auto"/>
        <w:jc w:val="both"/>
        <w:rPr>
          <w:rFonts w:ascii="Calibri" w:hAnsi="Calibri" w:cs="Calibri"/>
        </w:rPr>
      </w:pPr>
      <w:r w:rsidRPr="00C65B5C">
        <w:rPr>
          <w:rFonts w:ascii="Calibri" w:hAnsi="Calibri" w:cs="Calibri"/>
        </w:rPr>
        <w:t>Copia de DNI del postulante.</w:t>
      </w:r>
    </w:p>
    <w:p w:rsidR="00B01D5E" w:rsidRPr="00C65B5C" w:rsidRDefault="00B01D5E" w:rsidP="00B01D5E">
      <w:pPr>
        <w:pStyle w:val="Prrafodelista"/>
        <w:numPr>
          <w:ilvl w:val="0"/>
          <w:numId w:val="9"/>
        </w:numPr>
        <w:spacing w:line="240" w:lineRule="auto"/>
        <w:jc w:val="both"/>
        <w:rPr>
          <w:rFonts w:ascii="Calibri" w:hAnsi="Calibri" w:cs="Calibri"/>
        </w:rPr>
      </w:pPr>
      <w:r w:rsidRPr="00C65B5C">
        <w:rPr>
          <w:rFonts w:ascii="Calibri" w:hAnsi="Calibri" w:cs="Calibri"/>
        </w:rPr>
        <w:t>Declaraciones Juradas de acuerdo al formato (anexo 2)</w:t>
      </w:r>
    </w:p>
    <w:p w:rsidR="00B01D5E" w:rsidRPr="00C65B5C" w:rsidRDefault="00B01D5E" w:rsidP="00B01D5E">
      <w:pPr>
        <w:pStyle w:val="Prrafodelista"/>
        <w:numPr>
          <w:ilvl w:val="0"/>
          <w:numId w:val="9"/>
        </w:numPr>
        <w:spacing w:line="240" w:lineRule="auto"/>
        <w:jc w:val="both"/>
        <w:rPr>
          <w:rFonts w:ascii="Calibri" w:hAnsi="Calibri" w:cs="Calibri"/>
        </w:rPr>
      </w:pPr>
      <w:r w:rsidRPr="00C65B5C">
        <w:rPr>
          <w:rFonts w:ascii="Calibri" w:hAnsi="Calibri" w:cs="Calibri"/>
        </w:rPr>
        <w:t>Currículum Vítae documentado y actualizado</w:t>
      </w:r>
    </w:p>
    <w:p w:rsidR="00B01D5E" w:rsidRPr="00C65B5C" w:rsidRDefault="00B01D5E" w:rsidP="00B01D5E">
      <w:pPr>
        <w:spacing w:line="240" w:lineRule="auto"/>
        <w:ind w:left="708" w:firstLine="708"/>
        <w:jc w:val="both"/>
        <w:rPr>
          <w:rFonts w:ascii="Calibri" w:hAnsi="Calibri" w:cs="Calibri"/>
          <w:b/>
        </w:rPr>
      </w:pPr>
      <w:r w:rsidRPr="00C65B5C">
        <w:rPr>
          <w:rFonts w:ascii="Calibri" w:hAnsi="Calibri" w:cs="Calibri"/>
          <w:b/>
        </w:rPr>
        <w:t>NOTA:</w:t>
      </w:r>
    </w:p>
    <w:p w:rsidR="00B01D5E" w:rsidRPr="00EA27D2" w:rsidRDefault="00B01D5E" w:rsidP="00B01D5E">
      <w:pPr>
        <w:pStyle w:val="Prrafodelista"/>
        <w:numPr>
          <w:ilvl w:val="0"/>
          <w:numId w:val="1"/>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B01D5E" w:rsidRPr="00C65B5C" w:rsidRDefault="00B01D5E" w:rsidP="00B01D5E">
      <w:pPr>
        <w:pStyle w:val="Prrafodelista"/>
        <w:spacing w:line="240" w:lineRule="auto"/>
        <w:ind w:left="1776"/>
        <w:jc w:val="both"/>
        <w:rPr>
          <w:rFonts w:ascii="Calibri" w:hAnsi="Calibri" w:cs="Calibri"/>
          <w:b/>
        </w:rPr>
      </w:pPr>
    </w:p>
    <w:p w:rsidR="00B01D5E" w:rsidRDefault="00B01D5E" w:rsidP="00B01D5E">
      <w:pPr>
        <w:pStyle w:val="Prrafodelista"/>
        <w:numPr>
          <w:ilvl w:val="0"/>
          <w:numId w:val="1"/>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Trujillo</w:t>
      </w:r>
      <w:r>
        <w:rPr>
          <w:rFonts w:ascii="Calibri" w:hAnsi="Calibri" w:cs="Calibri"/>
        </w:rPr>
        <w:t>, sito en Jirón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p w:rsidR="00B01D5E" w:rsidRPr="007B7848" w:rsidRDefault="00B01D5E" w:rsidP="00B01D5E">
      <w:pPr>
        <w:spacing w:line="240" w:lineRule="auto"/>
        <w:jc w:val="both"/>
        <w:rPr>
          <w:rFonts w:ascii="Calibri" w:hAnsi="Calibri" w:cs="Calibri"/>
        </w:rPr>
      </w:pPr>
    </w:p>
    <w:tbl>
      <w:tblPr>
        <w:tblStyle w:val="Tablaconcuadrcula"/>
        <w:tblW w:w="0" w:type="auto"/>
        <w:tblInd w:w="1129" w:type="dxa"/>
        <w:tblLook w:val="04A0" w:firstRow="1" w:lastRow="0" w:firstColumn="1" w:lastColumn="0" w:noHBand="0" w:noVBand="1"/>
      </w:tblPr>
      <w:tblGrid>
        <w:gridCol w:w="7418"/>
      </w:tblGrid>
      <w:tr w:rsidR="00B01D5E" w:rsidRPr="00C65B5C" w:rsidTr="0085343B">
        <w:tc>
          <w:tcPr>
            <w:tcW w:w="7418" w:type="dxa"/>
          </w:tcPr>
          <w:p w:rsidR="00B01D5E" w:rsidRPr="00C65B5C" w:rsidRDefault="00B01D5E" w:rsidP="0085343B">
            <w:pPr>
              <w:jc w:val="both"/>
              <w:rPr>
                <w:rFonts w:ascii="Calibri" w:hAnsi="Calibri" w:cs="Calibri"/>
              </w:rPr>
            </w:pPr>
            <w:r w:rsidRPr="00C65B5C">
              <w:rPr>
                <w:rFonts w:ascii="Calibri" w:hAnsi="Calibri" w:cs="Calibri"/>
              </w:rPr>
              <w:t>CAS N°</w:t>
            </w:r>
            <w:r>
              <w:rPr>
                <w:rFonts w:ascii="Calibri" w:hAnsi="Calibri" w:cs="Calibri"/>
              </w:rPr>
              <w:t xml:space="preserve"> 006-2019.</w:t>
            </w:r>
          </w:p>
          <w:p w:rsidR="00B01D5E" w:rsidRPr="00084B64" w:rsidRDefault="00B01D5E" w:rsidP="0085343B">
            <w:pPr>
              <w:jc w:val="both"/>
              <w:rPr>
                <w:rFonts w:ascii="Calibri" w:hAnsi="Calibri" w:cs="Calibri"/>
                <w:color w:val="000000" w:themeColor="text1"/>
              </w:rPr>
            </w:pPr>
            <w:r w:rsidRPr="00084B64">
              <w:rPr>
                <w:rFonts w:ascii="Calibri" w:hAnsi="Calibri" w:cs="Calibri"/>
                <w:color w:val="000000" w:themeColor="text1"/>
              </w:rPr>
              <w:t>Señor: Jefe de la Unidad de  Personal del servicio de Administración de Inmuebles Municipales de Trujillo</w:t>
            </w:r>
          </w:p>
          <w:p w:rsidR="00B01D5E" w:rsidRPr="00084B64" w:rsidRDefault="00B01D5E" w:rsidP="0085343B">
            <w:pPr>
              <w:jc w:val="both"/>
              <w:rPr>
                <w:rFonts w:ascii="Calibri" w:hAnsi="Calibri" w:cs="Calibri"/>
                <w:color w:val="000000" w:themeColor="text1"/>
              </w:rPr>
            </w:pPr>
            <w:r w:rsidRPr="00084B64">
              <w:rPr>
                <w:rFonts w:ascii="Calibri" w:hAnsi="Calibri" w:cs="Calibri"/>
                <w:color w:val="000000" w:themeColor="text1"/>
              </w:rPr>
              <w:t>APELLIDOS Y NOMBRES:</w:t>
            </w:r>
          </w:p>
          <w:p w:rsidR="00B01D5E" w:rsidRPr="00C65B5C" w:rsidRDefault="00B01D5E" w:rsidP="0085343B">
            <w:pPr>
              <w:jc w:val="both"/>
              <w:rPr>
                <w:rFonts w:ascii="Calibri" w:hAnsi="Calibri" w:cs="Calibri"/>
                <w:b/>
              </w:rPr>
            </w:pPr>
            <w:r w:rsidRPr="00C65B5C">
              <w:rPr>
                <w:rFonts w:ascii="Calibri" w:hAnsi="Calibri" w:cs="Calibri"/>
                <w:b/>
              </w:rPr>
              <w:t>PUESTO AL QUE POSTULA:</w:t>
            </w:r>
          </w:p>
        </w:tc>
      </w:tr>
    </w:tbl>
    <w:p w:rsidR="00B01D5E" w:rsidRPr="00C65B5C" w:rsidRDefault="00B01D5E" w:rsidP="00B01D5E">
      <w:pPr>
        <w:spacing w:line="240" w:lineRule="auto"/>
        <w:jc w:val="both"/>
        <w:rPr>
          <w:rFonts w:ascii="Calibri" w:hAnsi="Calibri" w:cs="Calibri"/>
        </w:rPr>
      </w:pPr>
    </w:p>
    <w:p w:rsidR="00B01D5E" w:rsidRPr="006D6D73" w:rsidRDefault="00B01D5E" w:rsidP="00B01D5E">
      <w:pPr>
        <w:pStyle w:val="Prrafodelista"/>
        <w:numPr>
          <w:ilvl w:val="0"/>
          <w:numId w:val="1"/>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B01D5E" w:rsidRPr="006D6D73" w:rsidRDefault="00B01D5E" w:rsidP="00B01D5E">
      <w:pPr>
        <w:pStyle w:val="Prrafodelista"/>
        <w:numPr>
          <w:ilvl w:val="0"/>
          <w:numId w:val="1"/>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B01D5E" w:rsidRPr="00C65B5C" w:rsidRDefault="00B01D5E" w:rsidP="00B01D5E">
      <w:pPr>
        <w:pStyle w:val="Prrafodelista"/>
        <w:numPr>
          <w:ilvl w:val="0"/>
          <w:numId w:val="1"/>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B01D5E" w:rsidRPr="00C65B5C" w:rsidRDefault="00B01D5E" w:rsidP="00B01D5E">
      <w:pPr>
        <w:pStyle w:val="Prrafodelista"/>
        <w:numPr>
          <w:ilvl w:val="0"/>
          <w:numId w:val="1"/>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B01D5E" w:rsidRPr="00C65B5C" w:rsidRDefault="00B01D5E" w:rsidP="00B01D5E">
      <w:pPr>
        <w:pStyle w:val="Prrafodelista"/>
        <w:numPr>
          <w:ilvl w:val="0"/>
          <w:numId w:val="1"/>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B01D5E" w:rsidRPr="00C65B5C" w:rsidRDefault="00B01D5E" w:rsidP="00B01D5E">
      <w:pPr>
        <w:pStyle w:val="Prrafodelista"/>
        <w:numPr>
          <w:ilvl w:val="0"/>
          <w:numId w:val="1"/>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B01D5E" w:rsidRPr="00C65B5C" w:rsidRDefault="00B01D5E" w:rsidP="00B01D5E">
      <w:pPr>
        <w:pStyle w:val="Prrafodelista"/>
        <w:numPr>
          <w:ilvl w:val="0"/>
          <w:numId w:val="1"/>
        </w:numPr>
        <w:spacing w:line="240" w:lineRule="auto"/>
        <w:jc w:val="both"/>
        <w:rPr>
          <w:rFonts w:ascii="Calibri" w:hAnsi="Calibri" w:cs="Calibri"/>
        </w:rPr>
      </w:pPr>
      <w:r w:rsidRPr="00C65B5C">
        <w:rPr>
          <w:rFonts w:ascii="Calibri" w:hAnsi="Calibri" w:cs="Calibri"/>
        </w:rPr>
        <w:t>La Postulación a más de un puesto, origina la DESCALIFICACION.</w:t>
      </w:r>
    </w:p>
    <w:p w:rsidR="00B01D5E" w:rsidRPr="00364371" w:rsidRDefault="00B01D5E" w:rsidP="00B01D5E">
      <w:pPr>
        <w:pStyle w:val="Prrafodelista"/>
        <w:numPr>
          <w:ilvl w:val="0"/>
          <w:numId w:val="1"/>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B01D5E" w:rsidRPr="00D05F78" w:rsidRDefault="00B01D5E" w:rsidP="00B01D5E">
      <w:pPr>
        <w:pStyle w:val="Prrafodelista"/>
        <w:spacing w:line="240" w:lineRule="auto"/>
        <w:ind w:left="1776"/>
        <w:jc w:val="both"/>
        <w:rPr>
          <w:rFonts w:ascii="Calibri" w:hAnsi="Calibri" w:cs="Calibri"/>
        </w:rPr>
      </w:pPr>
    </w:p>
    <w:p w:rsidR="00B01D5E" w:rsidRPr="00C65B5C" w:rsidRDefault="00B01D5E" w:rsidP="00B01D5E">
      <w:pPr>
        <w:pStyle w:val="Prrafodelista"/>
        <w:spacing w:line="240" w:lineRule="auto"/>
        <w:ind w:left="360"/>
        <w:jc w:val="both"/>
        <w:rPr>
          <w:rFonts w:ascii="Calibri" w:hAnsi="Calibri" w:cs="Calibri"/>
          <w:b/>
        </w:rPr>
      </w:pPr>
      <w:r>
        <w:rPr>
          <w:rFonts w:ascii="Calibri" w:hAnsi="Calibri" w:cs="Calibri"/>
          <w:b/>
        </w:rPr>
        <w:t>VII.-</w:t>
      </w:r>
      <w:r w:rsidRPr="00C65B5C">
        <w:rPr>
          <w:rFonts w:ascii="Calibri" w:hAnsi="Calibri" w:cs="Calibri"/>
          <w:b/>
        </w:rPr>
        <w:t xml:space="preserve">ADMISIÓN, APERTURA Y EVALUACIÓN </w:t>
      </w:r>
    </w:p>
    <w:p w:rsidR="00B01D5E" w:rsidRPr="00C65B5C" w:rsidRDefault="00B01D5E" w:rsidP="00B01D5E">
      <w:pPr>
        <w:spacing w:line="240" w:lineRule="auto"/>
        <w:ind w:left="1416"/>
        <w:jc w:val="both"/>
        <w:rPr>
          <w:rFonts w:ascii="Calibri" w:hAnsi="Calibri" w:cs="Calibri"/>
        </w:rPr>
      </w:pPr>
      <w:r w:rsidRPr="00C65B5C">
        <w:rPr>
          <w:rFonts w:ascii="Calibri" w:hAnsi="Calibri" w:cs="Calibri"/>
        </w:rPr>
        <w:t>La Comisión Evaluadora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B01D5E" w:rsidRPr="00C65B5C" w:rsidRDefault="00B01D5E" w:rsidP="00B01D5E">
      <w:pPr>
        <w:pStyle w:val="Prrafodelista"/>
        <w:numPr>
          <w:ilvl w:val="0"/>
          <w:numId w:val="10"/>
        </w:numPr>
        <w:spacing w:line="240" w:lineRule="auto"/>
        <w:jc w:val="both"/>
        <w:rPr>
          <w:rFonts w:ascii="Calibri" w:hAnsi="Calibri" w:cs="Calibri"/>
          <w:b/>
        </w:rPr>
      </w:pPr>
      <w:r w:rsidRPr="00C65B5C">
        <w:rPr>
          <w:rFonts w:ascii="Calibri" w:hAnsi="Calibri" w:cs="Calibri"/>
          <w:b/>
        </w:rPr>
        <w:t>EVALUACIÓN DE LA HOJA DE VIDA</w:t>
      </w:r>
    </w:p>
    <w:p w:rsidR="00B01D5E" w:rsidRPr="00C65B5C" w:rsidRDefault="00B01D5E" w:rsidP="00B01D5E">
      <w:pPr>
        <w:pStyle w:val="Prrafodelista"/>
        <w:spacing w:line="240" w:lineRule="auto"/>
        <w:ind w:left="1428"/>
        <w:jc w:val="both"/>
        <w:rPr>
          <w:rFonts w:ascii="Calibri" w:hAnsi="Calibri" w:cs="Calibri"/>
          <w:b/>
        </w:rPr>
      </w:pPr>
    </w:p>
    <w:p w:rsidR="00B01D5E" w:rsidRPr="00C65B5C" w:rsidRDefault="00B01D5E" w:rsidP="00B01D5E">
      <w:pPr>
        <w:pStyle w:val="Prrafodelista"/>
        <w:numPr>
          <w:ilvl w:val="0"/>
          <w:numId w:val="11"/>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B01D5E" w:rsidRPr="00C65B5C" w:rsidRDefault="00B01D5E" w:rsidP="00B01D5E">
      <w:pPr>
        <w:pStyle w:val="Prrafodelista"/>
        <w:numPr>
          <w:ilvl w:val="0"/>
          <w:numId w:val="11"/>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B01D5E" w:rsidRPr="00443806" w:rsidRDefault="00B01D5E" w:rsidP="00B01D5E">
      <w:pPr>
        <w:pStyle w:val="Prrafodelista"/>
        <w:numPr>
          <w:ilvl w:val="0"/>
          <w:numId w:val="11"/>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B01D5E" w:rsidRDefault="00B01D5E" w:rsidP="00B01D5E">
      <w:pPr>
        <w:pStyle w:val="Prrafodelista"/>
        <w:numPr>
          <w:ilvl w:val="0"/>
          <w:numId w:val="10"/>
        </w:numPr>
        <w:spacing w:line="240" w:lineRule="auto"/>
        <w:jc w:val="both"/>
        <w:rPr>
          <w:rFonts w:ascii="Calibri" w:hAnsi="Calibri" w:cs="Calibri"/>
          <w:b/>
        </w:rPr>
      </w:pPr>
      <w:r w:rsidRPr="00C65B5C">
        <w:rPr>
          <w:rFonts w:ascii="Calibri" w:hAnsi="Calibri" w:cs="Calibri"/>
          <w:b/>
        </w:rPr>
        <w:t>ENTREVISTA PERSONAL</w:t>
      </w:r>
    </w:p>
    <w:p w:rsidR="00B01D5E" w:rsidRPr="00C65B5C" w:rsidRDefault="00B01D5E" w:rsidP="00B01D5E">
      <w:pPr>
        <w:pStyle w:val="Prrafodelista"/>
        <w:spacing w:line="240" w:lineRule="auto"/>
        <w:ind w:left="1428"/>
        <w:jc w:val="both"/>
        <w:rPr>
          <w:rFonts w:ascii="Calibri" w:hAnsi="Calibri" w:cs="Calibri"/>
          <w:b/>
        </w:rPr>
      </w:pPr>
    </w:p>
    <w:p w:rsidR="00B01D5E" w:rsidRPr="00C65B5C" w:rsidRDefault="00B01D5E" w:rsidP="00B01D5E">
      <w:pPr>
        <w:pStyle w:val="Prrafodelista"/>
        <w:numPr>
          <w:ilvl w:val="0"/>
          <w:numId w:val="12"/>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B01D5E" w:rsidRDefault="00B01D5E" w:rsidP="00B01D5E">
      <w:pPr>
        <w:pStyle w:val="Prrafodelista"/>
        <w:numPr>
          <w:ilvl w:val="0"/>
          <w:numId w:val="12"/>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B01D5E" w:rsidRDefault="00B01D5E" w:rsidP="00B01D5E">
      <w:pPr>
        <w:pStyle w:val="Prrafodelista"/>
        <w:spacing w:line="240" w:lineRule="auto"/>
        <w:ind w:left="1776"/>
        <w:jc w:val="both"/>
        <w:rPr>
          <w:rFonts w:ascii="Calibri" w:hAnsi="Calibri" w:cs="Calibri"/>
        </w:rPr>
      </w:pPr>
    </w:p>
    <w:p w:rsidR="00B01D5E" w:rsidRPr="00EA6C4B" w:rsidRDefault="00B01D5E" w:rsidP="00B01D5E">
      <w:pPr>
        <w:pStyle w:val="Prrafodelista"/>
        <w:spacing w:line="240" w:lineRule="auto"/>
        <w:ind w:left="1776"/>
        <w:jc w:val="both"/>
        <w:rPr>
          <w:rFonts w:ascii="Calibri" w:hAnsi="Calibri" w:cs="Calibri"/>
        </w:rPr>
      </w:pPr>
    </w:p>
    <w:p w:rsidR="00B01D5E" w:rsidRPr="00C65B5C" w:rsidRDefault="00B01D5E" w:rsidP="00B01D5E">
      <w:pPr>
        <w:pStyle w:val="Prrafodelista"/>
        <w:spacing w:line="240" w:lineRule="auto"/>
        <w:ind w:left="360"/>
        <w:jc w:val="both"/>
        <w:rPr>
          <w:rFonts w:ascii="Calibri" w:hAnsi="Calibri" w:cs="Calibri"/>
        </w:rPr>
      </w:pPr>
      <w:r>
        <w:rPr>
          <w:rFonts w:ascii="Calibri" w:hAnsi="Calibri" w:cs="Calibri"/>
          <w:b/>
        </w:rPr>
        <w:t>VIII.-</w:t>
      </w:r>
      <w:r w:rsidRPr="00C65B5C">
        <w:rPr>
          <w:rFonts w:ascii="Calibri" w:hAnsi="Calibri" w:cs="Calibri"/>
          <w:b/>
        </w:rPr>
        <w:t>DE LAS BONIFICACIONES</w:t>
      </w:r>
    </w:p>
    <w:p w:rsidR="00B01D5E" w:rsidRPr="00C65B5C" w:rsidRDefault="00B01D5E" w:rsidP="00B01D5E">
      <w:pPr>
        <w:pStyle w:val="Prrafodelista"/>
        <w:spacing w:line="240" w:lineRule="auto"/>
        <w:ind w:left="1080"/>
        <w:jc w:val="both"/>
        <w:rPr>
          <w:rFonts w:ascii="Calibri" w:hAnsi="Calibri" w:cs="Calibri"/>
        </w:rPr>
      </w:pPr>
    </w:p>
    <w:p w:rsidR="00B01D5E" w:rsidRPr="00C65B5C" w:rsidRDefault="00B01D5E" w:rsidP="00B01D5E">
      <w:pPr>
        <w:pStyle w:val="Prrafodelista"/>
        <w:numPr>
          <w:ilvl w:val="0"/>
          <w:numId w:val="13"/>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B01D5E" w:rsidRPr="00C65B5C" w:rsidRDefault="00B01D5E" w:rsidP="00B01D5E">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B01D5E" w:rsidRPr="00C65B5C" w:rsidRDefault="00B01D5E" w:rsidP="00B01D5E">
      <w:pPr>
        <w:pStyle w:val="Prrafodelista"/>
        <w:numPr>
          <w:ilvl w:val="0"/>
          <w:numId w:val="13"/>
        </w:numPr>
        <w:spacing w:line="240" w:lineRule="auto"/>
        <w:jc w:val="both"/>
        <w:rPr>
          <w:rFonts w:ascii="Calibri" w:hAnsi="Calibri" w:cs="Calibri"/>
        </w:rPr>
      </w:pPr>
      <w:r w:rsidRPr="00C65B5C">
        <w:rPr>
          <w:rFonts w:ascii="Calibri" w:hAnsi="Calibri" w:cs="Calibri"/>
          <w:b/>
        </w:rPr>
        <w:t>Bonificación por Discapacidad</w:t>
      </w:r>
    </w:p>
    <w:p w:rsidR="00B01D5E" w:rsidRDefault="00B01D5E" w:rsidP="00B01D5E">
      <w:pPr>
        <w:spacing w:line="240" w:lineRule="auto"/>
        <w:ind w:left="1416"/>
        <w:jc w:val="both"/>
        <w:rPr>
          <w:rFonts w:ascii="Calibri" w:hAnsi="Calibri" w:cs="Calibri"/>
        </w:rPr>
      </w:pPr>
      <w:r w:rsidRPr="00C65B5C">
        <w:rPr>
          <w:rFonts w:ascii="Calibri" w:hAnsi="Calibri" w:cs="Calibri"/>
        </w:rPr>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p>
    <w:p w:rsidR="00B01D5E" w:rsidRDefault="00B01D5E" w:rsidP="00B01D5E">
      <w:pPr>
        <w:spacing w:line="240" w:lineRule="auto"/>
        <w:ind w:left="1416"/>
        <w:jc w:val="both"/>
        <w:rPr>
          <w:rFonts w:ascii="Calibri" w:hAnsi="Calibri" w:cs="Calibri"/>
        </w:rPr>
      </w:pPr>
    </w:p>
    <w:p w:rsidR="00B01D5E" w:rsidRPr="00C65B5C" w:rsidRDefault="00B01D5E" w:rsidP="00B01D5E">
      <w:pPr>
        <w:spacing w:line="240" w:lineRule="auto"/>
        <w:ind w:left="1416"/>
        <w:jc w:val="both"/>
        <w:rPr>
          <w:rFonts w:ascii="Calibri" w:hAnsi="Calibri" w:cs="Calibri"/>
        </w:rPr>
      </w:pPr>
    </w:p>
    <w:p w:rsidR="00B01D5E" w:rsidRPr="007B7848" w:rsidRDefault="00B01D5E" w:rsidP="00B01D5E">
      <w:pPr>
        <w:pStyle w:val="Prrafodelista"/>
        <w:spacing w:line="240" w:lineRule="auto"/>
        <w:ind w:left="360"/>
        <w:jc w:val="both"/>
        <w:rPr>
          <w:rFonts w:ascii="Calibri" w:hAnsi="Calibri" w:cs="Calibri"/>
        </w:rPr>
      </w:pPr>
      <w:r>
        <w:rPr>
          <w:rFonts w:ascii="Calibri" w:hAnsi="Calibri" w:cs="Calibri"/>
          <w:b/>
        </w:rPr>
        <w:t>IX.-</w:t>
      </w:r>
      <w:r w:rsidRPr="00C65B5C">
        <w:rPr>
          <w:rFonts w:ascii="Calibri" w:hAnsi="Calibri" w:cs="Calibri"/>
          <w:b/>
        </w:rPr>
        <w:t>DE LA DECLARATORIA DE DESIERTO O DE LA CANCELACIÓN DEL PROCESO</w:t>
      </w:r>
    </w:p>
    <w:p w:rsidR="00B01D5E" w:rsidRPr="00CF32C6" w:rsidRDefault="00B01D5E" w:rsidP="00B01D5E">
      <w:pPr>
        <w:pStyle w:val="Prrafodelista"/>
        <w:spacing w:line="240" w:lineRule="auto"/>
        <w:ind w:left="1080"/>
        <w:jc w:val="both"/>
        <w:rPr>
          <w:rFonts w:ascii="Calibri" w:hAnsi="Calibri" w:cs="Calibri"/>
        </w:rPr>
      </w:pPr>
    </w:p>
    <w:p w:rsidR="00B01D5E" w:rsidRPr="00C65B5C" w:rsidRDefault="00B01D5E" w:rsidP="00B01D5E">
      <w:pPr>
        <w:pStyle w:val="Prrafodelista"/>
        <w:numPr>
          <w:ilvl w:val="0"/>
          <w:numId w:val="14"/>
        </w:numPr>
        <w:spacing w:line="240" w:lineRule="auto"/>
        <w:jc w:val="both"/>
        <w:rPr>
          <w:rFonts w:ascii="Calibri" w:hAnsi="Calibri" w:cs="Calibri"/>
        </w:rPr>
      </w:pPr>
      <w:r w:rsidRPr="00C65B5C">
        <w:rPr>
          <w:rFonts w:ascii="Calibri" w:hAnsi="Calibri" w:cs="Calibri"/>
          <w:b/>
        </w:rPr>
        <w:t>Declaratoria de proceso desierto</w:t>
      </w:r>
    </w:p>
    <w:p w:rsidR="00B01D5E" w:rsidRPr="00C65B5C" w:rsidRDefault="00B01D5E" w:rsidP="00B01D5E">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B01D5E" w:rsidRPr="00C65B5C" w:rsidRDefault="00B01D5E" w:rsidP="00B01D5E">
      <w:pPr>
        <w:pStyle w:val="Prrafodelista"/>
        <w:numPr>
          <w:ilvl w:val="0"/>
          <w:numId w:val="15"/>
        </w:numPr>
        <w:spacing w:line="240" w:lineRule="auto"/>
        <w:jc w:val="both"/>
        <w:rPr>
          <w:rFonts w:ascii="Calibri" w:hAnsi="Calibri" w:cs="Calibri"/>
        </w:rPr>
      </w:pPr>
      <w:r w:rsidRPr="00C65B5C">
        <w:rPr>
          <w:rFonts w:ascii="Calibri" w:hAnsi="Calibri" w:cs="Calibri"/>
        </w:rPr>
        <w:t>Cuando no se presenten postulantes a la etapa de selección.</w:t>
      </w:r>
    </w:p>
    <w:p w:rsidR="00B01D5E" w:rsidRPr="00C65B5C" w:rsidRDefault="00B01D5E" w:rsidP="00B01D5E">
      <w:pPr>
        <w:pStyle w:val="Prrafodelista"/>
        <w:numPr>
          <w:ilvl w:val="0"/>
          <w:numId w:val="15"/>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B01D5E" w:rsidRDefault="00B01D5E" w:rsidP="00B01D5E">
      <w:pPr>
        <w:pStyle w:val="Prrafodelista"/>
        <w:numPr>
          <w:ilvl w:val="0"/>
          <w:numId w:val="15"/>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B01D5E" w:rsidRPr="00CF32C6" w:rsidRDefault="00B01D5E" w:rsidP="00B01D5E">
      <w:pPr>
        <w:pStyle w:val="Prrafodelista"/>
        <w:spacing w:line="240" w:lineRule="auto"/>
        <w:ind w:left="1776"/>
        <w:jc w:val="both"/>
        <w:rPr>
          <w:rFonts w:ascii="Calibri" w:hAnsi="Calibri" w:cs="Calibri"/>
        </w:rPr>
      </w:pPr>
    </w:p>
    <w:p w:rsidR="00B01D5E" w:rsidRPr="00C65B5C" w:rsidRDefault="00B01D5E" w:rsidP="00B01D5E">
      <w:pPr>
        <w:pStyle w:val="Prrafodelista"/>
        <w:numPr>
          <w:ilvl w:val="0"/>
          <w:numId w:val="14"/>
        </w:numPr>
        <w:spacing w:line="240" w:lineRule="auto"/>
        <w:jc w:val="both"/>
        <w:rPr>
          <w:rFonts w:ascii="Calibri" w:hAnsi="Calibri" w:cs="Calibri"/>
          <w:b/>
        </w:rPr>
      </w:pPr>
      <w:r w:rsidRPr="00C65B5C">
        <w:rPr>
          <w:rFonts w:ascii="Calibri" w:hAnsi="Calibri" w:cs="Calibri"/>
          <w:b/>
        </w:rPr>
        <w:t>Cancelación del proceso de selección</w:t>
      </w:r>
    </w:p>
    <w:p w:rsidR="00B01D5E" w:rsidRPr="00C65B5C" w:rsidRDefault="00B01D5E" w:rsidP="00B01D5E">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B01D5E" w:rsidRPr="00C65B5C" w:rsidRDefault="00B01D5E" w:rsidP="00B01D5E">
      <w:pPr>
        <w:pStyle w:val="Prrafodelista"/>
        <w:numPr>
          <w:ilvl w:val="0"/>
          <w:numId w:val="16"/>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B01D5E" w:rsidRPr="00C65B5C" w:rsidRDefault="00B01D5E" w:rsidP="00B01D5E">
      <w:pPr>
        <w:pStyle w:val="Prrafodelista"/>
        <w:numPr>
          <w:ilvl w:val="0"/>
          <w:numId w:val="16"/>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B01D5E" w:rsidRPr="00ED5A76" w:rsidRDefault="00B01D5E" w:rsidP="00B01D5E">
      <w:pPr>
        <w:pStyle w:val="Prrafodelista"/>
        <w:numPr>
          <w:ilvl w:val="0"/>
          <w:numId w:val="16"/>
        </w:numPr>
        <w:spacing w:line="240" w:lineRule="auto"/>
        <w:jc w:val="both"/>
        <w:rPr>
          <w:rFonts w:ascii="Calibri" w:hAnsi="Calibri" w:cs="Calibri"/>
        </w:rPr>
      </w:pPr>
      <w:r w:rsidRPr="00C65B5C">
        <w:rPr>
          <w:rFonts w:ascii="Calibri" w:hAnsi="Calibri" w:cs="Calibri"/>
          <w:b/>
        </w:rPr>
        <w:t>Otras razones que la justifiquen.</w:t>
      </w:r>
    </w:p>
    <w:p w:rsidR="00B01D5E" w:rsidRPr="007B7848" w:rsidRDefault="00B01D5E" w:rsidP="00B01D5E">
      <w:pPr>
        <w:pStyle w:val="Prrafodelista"/>
        <w:spacing w:line="240" w:lineRule="auto"/>
        <w:ind w:left="1440"/>
        <w:jc w:val="both"/>
        <w:rPr>
          <w:rFonts w:ascii="Calibri" w:hAnsi="Calibri" w:cs="Calibri"/>
        </w:rPr>
      </w:pPr>
    </w:p>
    <w:p w:rsidR="00B01D5E" w:rsidRPr="007F3467" w:rsidRDefault="00B01D5E" w:rsidP="00B01D5E">
      <w:pPr>
        <w:pStyle w:val="Prrafodelista"/>
        <w:spacing w:line="240" w:lineRule="auto"/>
        <w:ind w:left="1440"/>
        <w:jc w:val="both"/>
        <w:rPr>
          <w:rFonts w:ascii="Calibri" w:hAnsi="Calibri" w:cs="Calibri"/>
        </w:rPr>
      </w:pPr>
    </w:p>
    <w:p w:rsidR="00B01D5E" w:rsidRPr="00972775" w:rsidRDefault="00B01D5E" w:rsidP="00B01D5E">
      <w:pPr>
        <w:pStyle w:val="Prrafodelista"/>
        <w:spacing w:line="240" w:lineRule="auto"/>
        <w:ind w:left="360"/>
        <w:jc w:val="both"/>
        <w:rPr>
          <w:rFonts w:ascii="Calibri" w:hAnsi="Calibri" w:cs="Calibri"/>
          <w:b/>
        </w:rPr>
      </w:pPr>
      <w:r>
        <w:rPr>
          <w:rFonts w:ascii="Calibri" w:hAnsi="Calibri" w:cs="Calibri"/>
          <w:b/>
        </w:rPr>
        <w:t>X.-</w:t>
      </w:r>
      <w:r w:rsidRPr="00C65B5C">
        <w:rPr>
          <w:rFonts w:ascii="Calibri" w:hAnsi="Calibri" w:cs="Calibri"/>
          <w:b/>
        </w:rPr>
        <w:t>SUSCRIPCIÒN Y REGISTRO DEL CONTRATO</w:t>
      </w:r>
    </w:p>
    <w:p w:rsidR="00B01D5E" w:rsidRPr="00C65B5C" w:rsidRDefault="00B01D5E" w:rsidP="00B01D5E">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B01D5E" w:rsidRPr="00C65B5C" w:rsidRDefault="00B01D5E" w:rsidP="00B01D5E">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B01D5E" w:rsidRPr="007B7848" w:rsidRDefault="00B01D5E" w:rsidP="00B01D5E">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B01D5E" w:rsidRPr="00C65B5C" w:rsidRDefault="00B01D5E" w:rsidP="00B01D5E">
      <w:pPr>
        <w:pStyle w:val="Prrafodelista"/>
        <w:numPr>
          <w:ilvl w:val="0"/>
          <w:numId w:val="17"/>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B01D5E" w:rsidRPr="00C65B5C" w:rsidRDefault="00B01D5E" w:rsidP="00B01D5E">
      <w:pPr>
        <w:pStyle w:val="Prrafodelista"/>
        <w:numPr>
          <w:ilvl w:val="0"/>
          <w:numId w:val="17"/>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certificados</w:t>
      </w:r>
      <w:r>
        <w:rPr>
          <w:rFonts w:ascii="Calibri" w:hAnsi="Calibri" w:cs="Calibri"/>
        </w:rPr>
        <w:t xml:space="preserve"> de Trabajo, Capacitaciones, etc</w:t>
      </w:r>
      <w:r w:rsidRPr="00C65B5C">
        <w:rPr>
          <w:rFonts w:ascii="Calibri" w:hAnsi="Calibri" w:cs="Calibri"/>
        </w:rPr>
        <w:t>.</w:t>
      </w:r>
    </w:p>
    <w:p w:rsidR="00B01D5E" w:rsidRPr="00C65B5C" w:rsidRDefault="00B01D5E" w:rsidP="00B01D5E">
      <w:pPr>
        <w:pStyle w:val="Prrafodelista"/>
        <w:numPr>
          <w:ilvl w:val="0"/>
          <w:numId w:val="17"/>
        </w:numPr>
        <w:spacing w:line="240" w:lineRule="auto"/>
        <w:jc w:val="both"/>
        <w:rPr>
          <w:rFonts w:ascii="Calibri" w:hAnsi="Calibri" w:cs="Calibri"/>
          <w:b/>
        </w:rPr>
      </w:pPr>
      <w:r w:rsidRPr="00C65B5C">
        <w:rPr>
          <w:rFonts w:ascii="Calibri" w:hAnsi="Calibri" w:cs="Calibri"/>
        </w:rPr>
        <w:t>Dos fotos a color fondo blanco en tamaño carnet.</w:t>
      </w:r>
    </w:p>
    <w:p w:rsidR="00B01D5E" w:rsidRDefault="00B01D5E" w:rsidP="00B01D5E">
      <w:pPr>
        <w:pStyle w:val="Prrafodelista"/>
        <w:spacing w:line="240" w:lineRule="auto"/>
        <w:ind w:left="1776"/>
        <w:jc w:val="both"/>
        <w:rPr>
          <w:rFonts w:ascii="Calibri" w:hAnsi="Calibri" w:cs="Calibri"/>
        </w:rPr>
      </w:pPr>
      <w:r w:rsidRPr="00C65B5C">
        <w:rPr>
          <w:rFonts w:ascii="Calibri" w:hAnsi="Calibri" w:cs="Calibri"/>
        </w:rPr>
        <w:t>Para lo cual cuenta con un plazo perentorio de cinco (5) días hábiles a partir del día siguiente de la publicación de los resultados finales.</w:t>
      </w:r>
    </w:p>
    <w:p w:rsidR="00B01D5E" w:rsidRPr="007B7848" w:rsidRDefault="00B01D5E" w:rsidP="00B01D5E">
      <w:pPr>
        <w:spacing w:line="240" w:lineRule="auto"/>
        <w:jc w:val="both"/>
        <w:rPr>
          <w:rFonts w:ascii="Calibri" w:hAnsi="Calibri" w:cs="Calibri"/>
          <w:b/>
        </w:rPr>
      </w:pPr>
    </w:p>
    <w:p w:rsidR="00B01D5E" w:rsidRDefault="00B01D5E" w:rsidP="00B01D5E">
      <w:pPr>
        <w:tabs>
          <w:tab w:val="left" w:pos="1701"/>
        </w:tabs>
        <w:spacing w:line="240" w:lineRule="auto"/>
        <w:ind w:left="1418"/>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de selección, será res</w:t>
      </w:r>
      <w:r>
        <w:rPr>
          <w:rFonts w:ascii="Calibri" w:hAnsi="Calibri" w:cs="Calibri"/>
        </w:rPr>
        <w:t>uelta por el Comité Evaluador</w:t>
      </w:r>
      <w:r w:rsidRPr="00C65B5C">
        <w:rPr>
          <w:rFonts w:ascii="Calibri" w:hAnsi="Calibri" w:cs="Calibri"/>
        </w:rPr>
        <w:t xml:space="preserve"> para los Concursos Públicos de Méritos  de Contratación Administrativa de Servicios CAS.</w:t>
      </w:r>
    </w:p>
    <w:p w:rsidR="00B01D5E" w:rsidRPr="00CF32C6" w:rsidRDefault="00B01D5E" w:rsidP="00B01D5E">
      <w:pPr>
        <w:tabs>
          <w:tab w:val="left" w:pos="1701"/>
        </w:tabs>
        <w:spacing w:line="240" w:lineRule="auto"/>
        <w:ind w:left="1418"/>
        <w:jc w:val="both"/>
        <w:rPr>
          <w:rFonts w:ascii="Calibri" w:hAnsi="Calibri" w:cs="Calibri"/>
        </w:rPr>
      </w:pPr>
    </w:p>
    <w:p w:rsidR="00B01D5E" w:rsidRDefault="00B01D5E" w:rsidP="00B01D5E">
      <w:pPr>
        <w:spacing w:line="240" w:lineRule="auto"/>
        <w:jc w:val="both"/>
        <w:rPr>
          <w:rFonts w:ascii="Calibri" w:hAnsi="Calibri" w:cs="Calibri"/>
        </w:rPr>
      </w:pPr>
      <w:r w:rsidRPr="00C65B5C">
        <w:rPr>
          <w:rFonts w:ascii="Calibri" w:hAnsi="Calibri" w:cs="Calibri"/>
        </w:rPr>
        <w:t xml:space="preserve">        </w:t>
      </w:r>
      <w:r>
        <w:rPr>
          <w:rFonts w:ascii="Calibri" w:hAnsi="Calibri" w:cs="Calibri"/>
        </w:rPr>
        <w:tab/>
      </w:r>
      <w:r>
        <w:rPr>
          <w:rFonts w:ascii="Calibri" w:hAnsi="Calibri" w:cs="Calibri"/>
        </w:rPr>
        <w:tab/>
        <w:t xml:space="preserve"> El Comité</w:t>
      </w:r>
      <w:r w:rsidRPr="00C65B5C">
        <w:rPr>
          <w:rFonts w:ascii="Calibri" w:hAnsi="Calibri" w:cs="Calibri"/>
        </w:rPr>
        <w:t xml:space="preserve">  </w:t>
      </w:r>
      <w:r>
        <w:rPr>
          <w:rFonts w:ascii="Calibri" w:hAnsi="Calibri" w:cs="Calibri"/>
        </w:rPr>
        <w:t xml:space="preserve">                               </w:t>
      </w:r>
      <w:r w:rsidRPr="00C65B5C">
        <w:rPr>
          <w:rFonts w:ascii="Calibri" w:hAnsi="Calibri" w:cs="Calibri"/>
        </w:rPr>
        <w:t xml:space="preserve">                                </w:t>
      </w:r>
      <w:r>
        <w:rPr>
          <w:rFonts w:ascii="Calibri" w:hAnsi="Calibri" w:cs="Calibri"/>
        </w:rPr>
        <w:tab/>
      </w:r>
      <w:r>
        <w:rPr>
          <w:rFonts w:ascii="Calibri" w:hAnsi="Calibri" w:cs="Calibri"/>
        </w:rPr>
        <w:tab/>
        <w:t xml:space="preserve">        </w:t>
      </w:r>
    </w:p>
    <w:p w:rsidR="00B01D5E" w:rsidRDefault="00B01D5E" w:rsidP="00B01D5E">
      <w:pPr>
        <w:spacing w:line="240" w:lineRule="auto"/>
        <w:jc w:val="both"/>
        <w:rPr>
          <w:rFonts w:ascii="Calibri" w:hAnsi="Calibri" w:cs="Calibri"/>
        </w:rPr>
      </w:pPr>
      <w:r>
        <w:rPr>
          <w:rFonts w:ascii="Calibri" w:hAnsi="Calibri" w:cs="Calibri"/>
        </w:rPr>
        <w:t xml:space="preserve">                                                                                                                               Trujillo, Febrero del 2,019</w:t>
      </w: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Pr="00C65B5C" w:rsidRDefault="00B01D5E" w:rsidP="00B01D5E">
      <w:pPr>
        <w:spacing w:line="240" w:lineRule="auto"/>
        <w:rPr>
          <w:rFonts w:ascii="Calibri" w:hAnsi="Calibri" w:cs="Calibri"/>
          <w:b/>
        </w:rPr>
      </w:pPr>
      <w:r>
        <w:rPr>
          <w:rFonts w:ascii="Calibri" w:hAnsi="Calibri" w:cs="Calibri"/>
        </w:rPr>
        <w:t xml:space="preserve">                                                                           </w:t>
      </w:r>
      <w:r w:rsidRPr="00C65B5C">
        <w:rPr>
          <w:rFonts w:ascii="Calibri" w:hAnsi="Calibri" w:cs="Calibri"/>
          <w:b/>
        </w:rPr>
        <w:t>ANEXO Nº 01</w:t>
      </w:r>
    </w:p>
    <w:p w:rsidR="00B01D5E" w:rsidRPr="00C65B5C" w:rsidRDefault="00B01D5E" w:rsidP="00B01D5E">
      <w:pPr>
        <w:spacing w:line="240" w:lineRule="auto"/>
        <w:jc w:val="center"/>
        <w:rPr>
          <w:rFonts w:ascii="Calibri" w:hAnsi="Calibri" w:cs="Calibri"/>
          <w:b/>
        </w:rPr>
      </w:pPr>
      <w:r w:rsidRPr="00C65B5C">
        <w:rPr>
          <w:rFonts w:ascii="Calibri" w:hAnsi="Calibri" w:cs="Calibri"/>
          <w:b/>
        </w:rPr>
        <w:t>CARTA DE POSTULACION</w:t>
      </w:r>
    </w:p>
    <w:p w:rsidR="00B01D5E" w:rsidRPr="00C65B5C" w:rsidRDefault="00B01D5E" w:rsidP="00B01D5E">
      <w:pPr>
        <w:spacing w:line="240" w:lineRule="auto"/>
        <w:ind w:left="5664"/>
        <w:jc w:val="both"/>
        <w:rPr>
          <w:rFonts w:ascii="Calibri" w:hAnsi="Calibri" w:cs="Calibri"/>
        </w:rPr>
      </w:pPr>
      <w:r>
        <w:rPr>
          <w:rFonts w:ascii="Calibri" w:hAnsi="Calibri" w:cs="Calibri"/>
        </w:rPr>
        <w:t xml:space="preserve">            </w:t>
      </w:r>
      <w:r w:rsidRPr="00C65B5C">
        <w:rPr>
          <w:rFonts w:ascii="Calibri" w:hAnsi="Calibri" w:cs="Calibri"/>
        </w:rPr>
        <w:t xml:space="preserve"> Trujillo,</w:t>
      </w:r>
      <w:r>
        <w:rPr>
          <w:rFonts w:ascii="Calibri" w:hAnsi="Calibri" w:cs="Calibri"/>
        </w:rPr>
        <w:t xml:space="preserve"> Febrero del 2,019</w:t>
      </w:r>
    </w:p>
    <w:p w:rsidR="00B01D5E" w:rsidRPr="00C65B5C" w:rsidRDefault="00B01D5E" w:rsidP="00B01D5E">
      <w:pPr>
        <w:spacing w:line="240" w:lineRule="auto"/>
        <w:jc w:val="both"/>
        <w:rPr>
          <w:rFonts w:ascii="Calibri" w:hAnsi="Calibri" w:cs="Calibri"/>
        </w:rPr>
      </w:pPr>
      <w:r w:rsidRPr="00C65B5C">
        <w:rPr>
          <w:rFonts w:ascii="Calibri" w:hAnsi="Calibri" w:cs="Calibri"/>
        </w:rPr>
        <w:t>Señor:</w:t>
      </w:r>
    </w:p>
    <w:p w:rsidR="00B01D5E" w:rsidRPr="00C65B5C" w:rsidRDefault="00B01D5E" w:rsidP="00B01D5E">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B01D5E" w:rsidRPr="00C65B5C" w:rsidRDefault="00B01D5E" w:rsidP="00B01D5E">
      <w:pPr>
        <w:spacing w:line="240" w:lineRule="auto"/>
        <w:jc w:val="both"/>
        <w:rPr>
          <w:rFonts w:ascii="Calibri" w:hAnsi="Calibri" w:cs="Calibri"/>
        </w:rPr>
      </w:pPr>
      <w:r w:rsidRPr="00C65B5C">
        <w:rPr>
          <w:rFonts w:ascii="Calibri" w:hAnsi="Calibri" w:cs="Calibri"/>
        </w:rPr>
        <w:t xml:space="preserve"> </w:t>
      </w:r>
    </w:p>
    <w:p w:rsidR="00B01D5E" w:rsidRPr="00C65B5C" w:rsidRDefault="00B01D5E" w:rsidP="00B01D5E">
      <w:pPr>
        <w:spacing w:line="240" w:lineRule="auto"/>
        <w:jc w:val="both"/>
        <w:rPr>
          <w:rFonts w:ascii="Calibri" w:hAnsi="Calibri" w:cs="Calibri"/>
        </w:rPr>
      </w:pPr>
      <w:r w:rsidRPr="00C65B5C">
        <w:rPr>
          <w:rFonts w:ascii="Calibri" w:hAnsi="Calibri" w:cs="Calibri"/>
        </w:rPr>
        <w:t>Presente:</w:t>
      </w:r>
    </w:p>
    <w:p w:rsidR="00B01D5E" w:rsidRDefault="00B01D5E" w:rsidP="00B01D5E">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B01D5E" w:rsidRPr="00C65B5C" w:rsidRDefault="00B01D5E" w:rsidP="00B01D5E">
      <w:pPr>
        <w:spacing w:line="240" w:lineRule="auto"/>
        <w:jc w:val="both"/>
        <w:rPr>
          <w:rFonts w:ascii="Calibri" w:hAnsi="Calibri" w:cs="Calibri"/>
        </w:rPr>
      </w:pPr>
      <w:r w:rsidRPr="00C65B5C">
        <w:rPr>
          <w:rFonts w:ascii="Calibri" w:hAnsi="Calibri" w:cs="Calibri"/>
        </w:rPr>
        <w:t>POR LO TANTO:</w:t>
      </w:r>
    </w:p>
    <w:p w:rsidR="00B01D5E" w:rsidRPr="00C65B5C" w:rsidRDefault="00B01D5E" w:rsidP="00B01D5E">
      <w:pPr>
        <w:spacing w:line="240" w:lineRule="auto"/>
        <w:jc w:val="both"/>
        <w:rPr>
          <w:rFonts w:ascii="Calibri" w:hAnsi="Calibri" w:cs="Calibri"/>
        </w:rPr>
      </w:pPr>
      <w:r w:rsidRPr="00C65B5C">
        <w:rPr>
          <w:rFonts w:ascii="Calibri" w:hAnsi="Calibri" w:cs="Calibri"/>
        </w:rPr>
        <w:t>Señor, agradeceré acceder a mi petición.</w:t>
      </w:r>
    </w:p>
    <w:p w:rsidR="00B01D5E" w:rsidRPr="00C65B5C" w:rsidRDefault="00B01D5E" w:rsidP="00B01D5E">
      <w:pPr>
        <w:spacing w:line="240" w:lineRule="auto"/>
        <w:jc w:val="both"/>
        <w:rPr>
          <w:rFonts w:ascii="Calibri" w:hAnsi="Calibri" w:cs="Calibri"/>
        </w:rPr>
      </w:pPr>
      <w:r w:rsidRPr="00C65B5C">
        <w:rPr>
          <w:rFonts w:ascii="Calibri" w:hAnsi="Calibri" w:cs="Calibri"/>
        </w:rPr>
        <w:t>Trujillo</w:t>
      </w:r>
      <w:proofErr w:type="gramStart"/>
      <w:r w:rsidRPr="00C65B5C">
        <w:rPr>
          <w:rFonts w:ascii="Calibri" w:hAnsi="Calibri" w:cs="Calibri"/>
        </w:rPr>
        <w:t>,</w:t>
      </w:r>
      <w:r>
        <w:rPr>
          <w:rFonts w:ascii="Calibri" w:hAnsi="Calibri" w:cs="Calibri"/>
        </w:rPr>
        <w:t xml:space="preserve"> </w:t>
      </w:r>
      <w:r w:rsidRPr="00C65B5C">
        <w:rPr>
          <w:rFonts w:ascii="Calibri" w:hAnsi="Calibri" w:cs="Calibri"/>
        </w:rPr>
        <w:t>..........</w:t>
      </w:r>
      <w:proofErr w:type="gramEnd"/>
      <w:r w:rsidRPr="00C65B5C">
        <w:rPr>
          <w:rFonts w:ascii="Calibri" w:hAnsi="Calibri" w:cs="Calibri"/>
        </w:rPr>
        <w:t xml:space="preserve"> de......................... del 201</w:t>
      </w:r>
      <w:r>
        <w:rPr>
          <w:rFonts w:ascii="Calibri" w:hAnsi="Calibri" w:cs="Calibri"/>
        </w:rPr>
        <w:t>9</w:t>
      </w:r>
    </w:p>
    <w:p w:rsidR="00B01D5E" w:rsidRPr="00C65B5C" w:rsidRDefault="00B01D5E" w:rsidP="00B01D5E">
      <w:pPr>
        <w:spacing w:line="240" w:lineRule="auto"/>
        <w:jc w:val="both"/>
        <w:rPr>
          <w:rFonts w:ascii="Calibri" w:hAnsi="Calibri" w:cs="Calibri"/>
        </w:rPr>
      </w:pPr>
    </w:p>
    <w:p w:rsidR="00B01D5E" w:rsidRPr="00C65B5C" w:rsidRDefault="00B01D5E" w:rsidP="00B01D5E">
      <w:pPr>
        <w:spacing w:line="240" w:lineRule="auto"/>
        <w:jc w:val="both"/>
        <w:rPr>
          <w:rFonts w:ascii="Calibri" w:hAnsi="Calibri" w:cs="Calibri"/>
        </w:rPr>
      </w:pPr>
      <w:r w:rsidRPr="00C65B5C">
        <w:rPr>
          <w:rFonts w:ascii="Calibri" w:hAnsi="Calibri" w:cs="Calibri"/>
        </w:rPr>
        <w:t>…………………………………………………                               Huella Digital</w:t>
      </w:r>
    </w:p>
    <w:p w:rsidR="00B01D5E" w:rsidRDefault="00B01D5E" w:rsidP="00B01D5E">
      <w:pPr>
        <w:spacing w:line="240" w:lineRule="auto"/>
        <w:ind w:firstLine="708"/>
        <w:jc w:val="both"/>
        <w:rPr>
          <w:rFonts w:ascii="Calibri" w:hAnsi="Calibri" w:cs="Calibri"/>
        </w:rPr>
      </w:pPr>
      <w:r w:rsidRPr="00C65B5C">
        <w:rPr>
          <w:rFonts w:ascii="Calibri" w:hAnsi="Calibri" w:cs="Calibri"/>
        </w:rPr>
        <w:t>FIRMA</w:t>
      </w:r>
    </w:p>
    <w:p w:rsidR="00B01D5E" w:rsidRPr="00C65B5C" w:rsidRDefault="00B01D5E" w:rsidP="00B01D5E">
      <w:pPr>
        <w:spacing w:line="240" w:lineRule="auto"/>
        <w:ind w:firstLine="708"/>
        <w:jc w:val="both"/>
        <w:rPr>
          <w:rFonts w:ascii="Calibri" w:hAnsi="Calibri" w:cs="Calibri"/>
        </w:rPr>
      </w:pPr>
    </w:p>
    <w:p w:rsidR="00B01D5E" w:rsidRDefault="00B01D5E" w:rsidP="00B01D5E">
      <w:pPr>
        <w:spacing w:line="240" w:lineRule="auto"/>
        <w:jc w:val="both"/>
        <w:rPr>
          <w:rFonts w:ascii="Calibri" w:hAnsi="Calibri" w:cs="Calibri"/>
        </w:rPr>
      </w:pPr>
      <w:r w:rsidRPr="00C65B5C">
        <w:rPr>
          <w:rFonts w:ascii="Calibri" w:hAnsi="Calibri" w:cs="Calibri"/>
        </w:rPr>
        <w:t xml:space="preserve">DNI </w:t>
      </w:r>
      <w:r>
        <w:rPr>
          <w:rFonts w:ascii="Calibri" w:hAnsi="Calibri" w:cs="Calibri"/>
        </w:rPr>
        <w:t>________________</w:t>
      </w:r>
    </w:p>
    <w:p w:rsidR="00B01D5E" w:rsidRDefault="00B01D5E" w:rsidP="00B01D5E">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Default="00B01D5E" w:rsidP="00B01D5E">
      <w:pPr>
        <w:spacing w:line="240" w:lineRule="auto"/>
        <w:jc w:val="both"/>
        <w:rPr>
          <w:rFonts w:ascii="Calibri" w:hAnsi="Calibri" w:cs="Calibri"/>
        </w:rPr>
      </w:pPr>
    </w:p>
    <w:p w:rsidR="00B01D5E" w:rsidRPr="00D05F78" w:rsidRDefault="00B01D5E" w:rsidP="00B01D5E">
      <w:pPr>
        <w:spacing w:line="240" w:lineRule="auto"/>
        <w:ind w:left="2832" w:firstLine="708"/>
        <w:rPr>
          <w:rFonts w:ascii="Calibri" w:hAnsi="Calibri" w:cs="Calibri"/>
          <w:b/>
          <w:u w:val="single"/>
        </w:rPr>
      </w:pPr>
      <w:r w:rsidRPr="00EA27D2">
        <w:rPr>
          <w:rFonts w:ascii="Calibri" w:hAnsi="Calibri" w:cs="Calibri"/>
          <w:b/>
          <w:u w:val="single"/>
        </w:rPr>
        <w:t>ANEXO N° 02</w:t>
      </w:r>
    </w:p>
    <w:p w:rsidR="00B01D5E" w:rsidRPr="00C65B5C" w:rsidRDefault="00B01D5E" w:rsidP="00B01D5E">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B01D5E" w:rsidRPr="00C65B5C" w:rsidRDefault="00B01D5E" w:rsidP="00B01D5E">
      <w:pPr>
        <w:widowControl w:val="0"/>
        <w:overflowPunct w:val="0"/>
        <w:autoSpaceDE w:val="0"/>
        <w:autoSpaceDN w:val="0"/>
        <w:adjustRightInd w:val="0"/>
        <w:spacing w:after="0" w:line="240" w:lineRule="auto"/>
        <w:jc w:val="both"/>
        <w:rPr>
          <w:rFonts w:ascii="Calibri" w:hAnsi="Calibri" w:cs="Calibri"/>
        </w:rPr>
      </w:pPr>
      <w:r>
        <w:rPr>
          <w:rFonts w:ascii="Calibri" w:hAnsi="Calibri" w:cs="Calibri"/>
          <w:b/>
          <w:bCs/>
        </w:rPr>
        <w:t>SEÑOR PRESIDENTE DEL COMITÉ</w:t>
      </w:r>
      <w:r w:rsidRPr="00C65B5C">
        <w:rPr>
          <w:rFonts w:ascii="Calibri" w:hAnsi="Calibri" w:cs="Calibri"/>
          <w:b/>
          <w:bCs/>
        </w:rPr>
        <w:t xml:space="preserve"> DE CONCURSOS PÚBLICOS DE MERITOS – SAIMT.-</w:t>
      </w:r>
      <w:r w:rsidRPr="00C65B5C">
        <w:rPr>
          <w:rFonts w:ascii="Calibri" w:hAnsi="Calibri" w:cs="Calibri"/>
          <w:noProof/>
        </w:rPr>
        <mc:AlternateContent>
          <mc:Choice Requires="wps">
            <w:drawing>
              <wp:anchor distT="0" distB="0" distL="114300" distR="114300" simplePos="0" relativeHeight="251666432" behindDoc="1" locked="0" layoutInCell="0" allowOverlap="1" wp14:anchorId="20D28258" wp14:editId="46DF1BB9">
                <wp:simplePos x="0" y="0"/>
                <wp:positionH relativeFrom="column">
                  <wp:posOffset>-52705</wp:posOffset>
                </wp:positionH>
                <wp:positionV relativeFrom="paragraph">
                  <wp:posOffset>358775</wp:posOffset>
                </wp:positionV>
                <wp:extent cx="5516245" cy="0"/>
                <wp:effectExtent l="8255" t="12700" r="9525" b="63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1E1D6" id="Conector recto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NyvFbQ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7456" behindDoc="1" locked="0" layoutInCell="0" allowOverlap="1" wp14:anchorId="7837530F" wp14:editId="7D7A51E5">
                <wp:simplePos x="0" y="0"/>
                <wp:positionH relativeFrom="column">
                  <wp:posOffset>5463540</wp:posOffset>
                </wp:positionH>
                <wp:positionV relativeFrom="paragraph">
                  <wp:posOffset>358775</wp:posOffset>
                </wp:positionV>
                <wp:extent cx="0" cy="436245"/>
                <wp:effectExtent l="9525" t="12700" r="9525" b="825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4222D" id="Conector recto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8480" behindDoc="1" locked="0" layoutInCell="0" allowOverlap="1" wp14:anchorId="58A4AA50" wp14:editId="40269D19">
                <wp:simplePos x="0" y="0"/>
                <wp:positionH relativeFrom="column">
                  <wp:posOffset>-52705</wp:posOffset>
                </wp:positionH>
                <wp:positionV relativeFrom="paragraph">
                  <wp:posOffset>358775</wp:posOffset>
                </wp:positionV>
                <wp:extent cx="0" cy="436245"/>
                <wp:effectExtent l="8255" t="12700" r="10795" b="825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120FF" id="Conector recto 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yYFg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" o:allowincell="f" strokeweight=".73pt"/>
            </w:pict>
          </mc:Fallback>
        </mc:AlternateContent>
      </w:r>
    </w:p>
    <w:p w:rsidR="00B01D5E" w:rsidRPr="00C65B5C" w:rsidRDefault="00B01D5E" w:rsidP="00B01D5E">
      <w:pPr>
        <w:widowControl w:val="0"/>
        <w:autoSpaceDE w:val="0"/>
        <w:autoSpaceDN w:val="0"/>
        <w:adjustRightInd w:val="0"/>
        <w:spacing w:after="0" w:line="240" w:lineRule="auto"/>
        <w:jc w:val="both"/>
        <w:rPr>
          <w:rFonts w:ascii="Calibri" w:hAnsi="Calibri" w:cs="Calibri"/>
        </w:rPr>
      </w:pPr>
    </w:p>
    <w:p w:rsidR="00B01D5E" w:rsidRDefault="00B01D5E" w:rsidP="00B01D5E">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B01D5E" w:rsidRPr="00C65B5C" w:rsidRDefault="00B01D5E" w:rsidP="00B01D5E">
      <w:pPr>
        <w:widowControl w:val="0"/>
        <w:autoSpaceDE w:val="0"/>
        <w:autoSpaceDN w:val="0"/>
        <w:adjustRightInd w:val="0"/>
        <w:spacing w:after="0" w:line="240" w:lineRule="auto"/>
        <w:ind w:left="60"/>
        <w:jc w:val="both"/>
        <w:rPr>
          <w:rFonts w:ascii="Calibri" w:hAnsi="Calibri" w:cs="Calibri"/>
        </w:rPr>
      </w:pPr>
    </w:p>
    <w:p w:rsidR="00B01D5E" w:rsidRPr="00C65B5C" w:rsidRDefault="00B01D5E" w:rsidP="00B01D5E">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9504" behindDoc="1" locked="0" layoutInCell="0" allowOverlap="1" wp14:anchorId="2465A059" wp14:editId="69C54F1F">
                <wp:simplePos x="0" y="0"/>
                <wp:positionH relativeFrom="column">
                  <wp:posOffset>-53975</wp:posOffset>
                </wp:positionH>
                <wp:positionV relativeFrom="paragraph">
                  <wp:posOffset>110490</wp:posOffset>
                </wp:positionV>
                <wp:extent cx="5516245" cy="0"/>
                <wp:effectExtent l="8255" t="10795" r="9525" b="8255"/>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22712" id="Conector recto 1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7pt" to="43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96CGgIAADQ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" o:allowincell="f" strokeweight=".73pt"/>
            </w:pict>
          </mc:Fallback>
        </mc:AlternateContent>
      </w:r>
    </w:p>
    <w:p w:rsidR="00B01D5E" w:rsidRDefault="00B01D5E" w:rsidP="00B01D5E">
      <w:pPr>
        <w:widowControl w:val="0"/>
        <w:autoSpaceDE w:val="0"/>
        <w:autoSpaceDN w:val="0"/>
        <w:adjustRightInd w:val="0"/>
        <w:spacing w:after="0" w:line="240" w:lineRule="auto"/>
        <w:jc w:val="both"/>
        <w:rPr>
          <w:rFonts w:ascii="Calibri" w:hAnsi="Calibri" w:cs="Calibri"/>
          <w:b/>
          <w:bCs/>
        </w:rPr>
      </w:pPr>
    </w:p>
    <w:p w:rsidR="00B01D5E" w:rsidRPr="00C65B5C" w:rsidRDefault="00B01D5E" w:rsidP="00B01D5E">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B01D5E" w:rsidRPr="00C65B5C" w:rsidRDefault="00B01D5E" w:rsidP="00B01D5E">
      <w:pPr>
        <w:widowControl w:val="0"/>
        <w:autoSpaceDE w:val="0"/>
        <w:autoSpaceDN w:val="0"/>
        <w:adjustRightInd w:val="0"/>
        <w:spacing w:after="0" w:line="240" w:lineRule="auto"/>
        <w:jc w:val="both"/>
        <w:rPr>
          <w:rFonts w:ascii="Calibri" w:hAnsi="Calibri" w:cs="Calibri"/>
        </w:rPr>
      </w:pPr>
    </w:p>
    <w:p w:rsidR="00B01D5E" w:rsidRPr="00C65B5C" w:rsidRDefault="00B01D5E" w:rsidP="00B01D5E">
      <w:pPr>
        <w:widowControl w:val="0"/>
        <w:numPr>
          <w:ilvl w:val="0"/>
          <w:numId w:val="2"/>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B01D5E" w:rsidRPr="00C65B5C" w:rsidRDefault="00B01D5E" w:rsidP="00B01D5E">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B01D5E" w:rsidRPr="00C65B5C" w:rsidRDefault="00B01D5E" w:rsidP="00B01D5E">
      <w:pPr>
        <w:widowControl w:val="0"/>
        <w:autoSpaceDE w:val="0"/>
        <w:autoSpaceDN w:val="0"/>
        <w:adjustRightInd w:val="0"/>
        <w:spacing w:after="0" w:line="240" w:lineRule="auto"/>
        <w:jc w:val="both"/>
        <w:rPr>
          <w:rFonts w:ascii="Calibri" w:hAnsi="Calibri" w:cs="Calibri"/>
          <w:bCs/>
        </w:rPr>
      </w:pPr>
    </w:p>
    <w:p w:rsidR="00B01D5E" w:rsidRPr="00C65B5C" w:rsidRDefault="00B01D5E" w:rsidP="00B01D5E">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B01D5E" w:rsidRPr="00C65B5C" w:rsidRDefault="00B01D5E" w:rsidP="00B01D5E">
      <w:pPr>
        <w:widowControl w:val="0"/>
        <w:autoSpaceDE w:val="0"/>
        <w:autoSpaceDN w:val="0"/>
        <w:adjustRightInd w:val="0"/>
        <w:spacing w:after="0" w:line="240" w:lineRule="auto"/>
        <w:jc w:val="both"/>
        <w:rPr>
          <w:rFonts w:ascii="Calibri" w:hAnsi="Calibri" w:cs="Calibri"/>
          <w:bCs/>
        </w:rPr>
      </w:pPr>
    </w:p>
    <w:p w:rsidR="00B01D5E" w:rsidRPr="00C65B5C" w:rsidRDefault="00B01D5E" w:rsidP="00B01D5E">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B01D5E" w:rsidRPr="00C65B5C" w:rsidRDefault="00B01D5E" w:rsidP="00B01D5E">
      <w:pPr>
        <w:widowControl w:val="0"/>
        <w:numPr>
          <w:ilvl w:val="0"/>
          <w:numId w:val="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B01D5E" w:rsidRPr="00C65B5C" w:rsidRDefault="00B01D5E" w:rsidP="00B01D5E">
      <w:pPr>
        <w:widowControl w:val="0"/>
        <w:autoSpaceDE w:val="0"/>
        <w:autoSpaceDN w:val="0"/>
        <w:adjustRightInd w:val="0"/>
        <w:spacing w:after="0" w:line="240" w:lineRule="auto"/>
        <w:jc w:val="both"/>
        <w:rPr>
          <w:rFonts w:ascii="Calibri" w:hAnsi="Calibri" w:cs="Calibri"/>
          <w:bCs/>
        </w:rPr>
      </w:pPr>
    </w:p>
    <w:p w:rsidR="00B01D5E" w:rsidRPr="00C65B5C" w:rsidRDefault="00B01D5E" w:rsidP="00B01D5E">
      <w:pPr>
        <w:widowControl w:val="0"/>
        <w:numPr>
          <w:ilvl w:val="0"/>
          <w:numId w:val="19"/>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B01D5E" w:rsidRPr="00C65B5C" w:rsidRDefault="00B01D5E" w:rsidP="00B01D5E">
      <w:pPr>
        <w:widowControl w:val="0"/>
        <w:autoSpaceDE w:val="0"/>
        <w:autoSpaceDN w:val="0"/>
        <w:adjustRightInd w:val="0"/>
        <w:spacing w:after="0" w:line="240" w:lineRule="auto"/>
        <w:jc w:val="both"/>
        <w:rPr>
          <w:rFonts w:ascii="Calibri" w:hAnsi="Calibri" w:cs="Calibri"/>
          <w:bCs/>
        </w:rPr>
      </w:pPr>
    </w:p>
    <w:p w:rsidR="00B01D5E" w:rsidRPr="00C65B5C" w:rsidRDefault="00B01D5E" w:rsidP="00B01D5E">
      <w:pPr>
        <w:widowControl w:val="0"/>
        <w:numPr>
          <w:ilvl w:val="0"/>
          <w:numId w:val="1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B01D5E" w:rsidRPr="00C65B5C" w:rsidRDefault="00B01D5E" w:rsidP="00B01D5E">
      <w:pPr>
        <w:widowControl w:val="0"/>
        <w:autoSpaceDE w:val="0"/>
        <w:autoSpaceDN w:val="0"/>
        <w:adjustRightInd w:val="0"/>
        <w:spacing w:after="0" w:line="240" w:lineRule="auto"/>
        <w:jc w:val="both"/>
        <w:rPr>
          <w:rFonts w:ascii="Calibri" w:hAnsi="Calibri" w:cs="Calibri"/>
          <w:bCs/>
        </w:rPr>
      </w:pPr>
    </w:p>
    <w:p w:rsidR="00B01D5E" w:rsidRPr="00C65B5C" w:rsidRDefault="00B01D5E" w:rsidP="00B01D5E">
      <w:pPr>
        <w:widowControl w:val="0"/>
        <w:numPr>
          <w:ilvl w:val="0"/>
          <w:numId w:val="1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B01D5E" w:rsidRPr="00C65B5C" w:rsidRDefault="00B01D5E" w:rsidP="00B01D5E">
      <w:pPr>
        <w:widowControl w:val="0"/>
        <w:autoSpaceDE w:val="0"/>
        <w:autoSpaceDN w:val="0"/>
        <w:adjustRightInd w:val="0"/>
        <w:spacing w:after="0" w:line="240" w:lineRule="auto"/>
        <w:jc w:val="both"/>
        <w:rPr>
          <w:rFonts w:ascii="Calibri" w:hAnsi="Calibri" w:cs="Calibri"/>
          <w:bCs/>
        </w:rPr>
      </w:pPr>
    </w:p>
    <w:p w:rsidR="00B01D5E" w:rsidRPr="00C65B5C" w:rsidRDefault="00B01D5E" w:rsidP="00B01D5E">
      <w:pPr>
        <w:widowControl w:val="0"/>
        <w:numPr>
          <w:ilvl w:val="0"/>
          <w:numId w:val="1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B01D5E" w:rsidRPr="00C65B5C" w:rsidRDefault="00B01D5E" w:rsidP="00B01D5E">
      <w:pPr>
        <w:widowControl w:val="0"/>
        <w:autoSpaceDE w:val="0"/>
        <w:autoSpaceDN w:val="0"/>
        <w:adjustRightInd w:val="0"/>
        <w:spacing w:after="0" w:line="240" w:lineRule="auto"/>
        <w:jc w:val="both"/>
        <w:rPr>
          <w:rFonts w:ascii="Calibri" w:hAnsi="Calibri" w:cs="Calibri"/>
        </w:rPr>
      </w:pPr>
    </w:p>
    <w:p w:rsidR="00B01D5E" w:rsidRPr="00D05F78" w:rsidRDefault="00B01D5E" w:rsidP="00B01D5E">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B01D5E" w:rsidRPr="00C65B5C" w:rsidRDefault="00B01D5E" w:rsidP="00B01D5E">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B01D5E" w:rsidRDefault="00B01D5E" w:rsidP="00B01D5E">
      <w:pPr>
        <w:widowControl w:val="0"/>
        <w:tabs>
          <w:tab w:val="left" w:pos="1060"/>
        </w:tabs>
        <w:autoSpaceDE w:val="0"/>
        <w:autoSpaceDN w:val="0"/>
        <w:adjustRightInd w:val="0"/>
        <w:spacing w:after="0" w:line="240" w:lineRule="auto"/>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C65B5C">
        <w:rPr>
          <w:rFonts w:ascii="Calibri" w:hAnsi="Calibri" w:cs="Calibri"/>
          <w:b/>
          <w:bCs/>
        </w:rPr>
        <w:t>Trujillo</w:t>
      </w:r>
      <w:r>
        <w:rPr>
          <w:rFonts w:ascii="Calibri" w:hAnsi="Calibri" w:cs="Calibri"/>
          <w:b/>
          <w:bCs/>
        </w:rPr>
        <w:t xml:space="preserve"> ____de _________ del 2019</w:t>
      </w:r>
    </w:p>
    <w:p w:rsidR="00B01D5E" w:rsidRDefault="00B01D5E" w:rsidP="00B01D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w:t>
      </w:r>
    </w:p>
    <w:p w:rsidR="00B01D5E" w:rsidRDefault="00B01D5E" w:rsidP="00B01D5E">
      <w:pPr>
        <w:widowControl w:val="0"/>
        <w:autoSpaceDE w:val="0"/>
        <w:autoSpaceDN w:val="0"/>
        <w:adjustRightInd w:val="0"/>
        <w:spacing w:after="0" w:line="240" w:lineRule="auto"/>
        <w:jc w:val="both"/>
        <w:rPr>
          <w:rFonts w:ascii="Calibri" w:hAnsi="Calibri" w:cs="Calibri"/>
        </w:rPr>
      </w:pPr>
    </w:p>
    <w:p w:rsidR="00B01D5E" w:rsidRPr="00D05F78" w:rsidRDefault="00B01D5E" w:rsidP="00B01D5E">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70528" behindDoc="1" locked="0" layoutInCell="0" allowOverlap="1" wp14:anchorId="51793B77" wp14:editId="32EB30F4">
                <wp:simplePos x="0" y="0"/>
                <wp:positionH relativeFrom="column">
                  <wp:posOffset>-54610</wp:posOffset>
                </wp:positionH>
                <wp:positionV relativeFrom="paragraph">
                  <wp:posOffset>45085</wp:posOffset>
                </wp:positionV>
                <wp:extent cx="1901190" cy="0"/>
                <wp:effectExtent l="6350" t="13970" r="6985" b="508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1C483" id="Conector recto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5pt" to="14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" o:allowincell="f" strokeweight=".73pt"/>
            </w:pict>
          </mc:Fallback>
        </mc:AlternateContent>
      </w:r>
    </w:p>
    <w:p w:rsidR="00B01D5E" w:rsidRPr="00345E1A" w:rsidRDefault="00B01D5E" w:rsidP="00B01D5E">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B01D5E" w:rsidRPr="00C65B5C" w:rsidRDefault="00B01D5E" w:rsidP="00B01D5E">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B01D5E" w:rsidRPr="00C65B5C" w:rsidRDefault="00B01D5E" w:rsidP="00B01D5E">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B01D5E" w:rsidRPr="00345E1A" w:rsidRDefault="00B01D5E" w:rsidP="00B01D5E">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lastRenderedPageBreak/>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w:t>
      </w:r>
    </w:p>
    <w:p w:rsidR="00B01D5E" w:rsidRPr="00E26204" w:rsidRDefault="00B01D5E" w:rsidP="00B01D5E">
      <w:pPr>
        <w:pStyle w:val="Prrafodelista"/>
        <w:jc w:val="both"/>
        <w:rPr>
          <w:rFonts w:cstheme="minorHAnsi"/>
        </w:rPr>
      </w:pPr>
    </w:p>
    <w:p w:rsidR="00B01D5E" w:rsidRPr="00E26204" w:rsidRDefault="00B01D5E" w:rsidP="00B01D5E">
      <w:pPr>
        <w:pStyle w:val="Prrafodelista"/>
        <w:ind w:left="2340"/>
        <w:jc w:val="both"/>
        <w:rPr>
          <w:rFonts w:cstheme="minorHAnsi"/>
        </w:rPr>
      </w:pPr>
    </w:p>
    <w:p w:rsidR="00A45089" w:rsidRDefault="00A45089" w:rsidP="00940004">
      <w:pPr>
        <w:pStyle w:val="Prrafodelista"/>
        <w:ind w:left="1440"/>
        <w:rPr>
          <w:rFonts w:ascii="Calibri" w:hAnsi="Calibri" w:cs="Calibri"/>
        </w:rPr>
      </w:pPr>
    </w:p>
    <w:p w:rsidR="00A45089" w:rsidRDefault="00A45089" w:rsidP="00940004">
      <w:pPr>
        <w:pStyle w:val="Prrafodelista"/>
        <w:ind w:left="1440"/>
        <w:rPr>
          <w:rFonts w:ascii="Calibri" w:hAnsi="Calibri" w:cs="Calibri"/>
        </w:rPr>
      </w:pPr>
    </w:p>
    <w:p w:rsidR="00A45089" w:rsidRDefault="00A45089" w:rsidP="00940004">
      <w:pPr>
        <w:pStyle w:val="Prrafodelista"/>
        <w:ind w:left="1440"/>
        <w:rPr>
          <w:rFonts w:ascii="Calibri" w:hAnsi="Calibri" w:cs="Calibri"/>
        </w:rPr>
      </w:pPr>
    </w:p>
    <w:p w:rsidR="00A45089" w:rsidRDefault="00A45089" w:rsidP="00940004">
      <w:pPr>
        <w:pStyle w:val="Prrafodelista"/>
        <w:ind w:left="1440"/>
        <w:rPr>
          <w:rFonts w:ascii="Calibri" w:hAnsi="Calibri" w:cs="Calibri"/>
        </w:rPr>
      </w:pPr>
    </w:p>
    <w:p w:rsidR="00A45089" w:rsidRDefault="00A45089" w:rsidP="00940004">
      <w:pPr>
        <w:pStyle w:val="Prrafodelista"/>
        <w:ind w:left="1440"/>
        <w:rPr>
          <w:rFonts w:ascii="Calibri" w:hAnsi="Calibri" w:cs="Calibri"/>
        </w:rPr>
      </w:pPr>
    </w:p>
    <w:p w:rsidR="00A45089" w:rsidRDefault="00A45089" w:rsidP="00940004">
      <w:pPr>
        <w:pStyle w:val="Prrafodelista"/>
        <w:ind w:left="1440"/>
        <w:rPr>
          <w:rFonts w:ascii="Calibri" w:hAnsi="Calibri" w:cs="Calibri"/>
        </w:rPr>
      </w:pPr>
    </w:p>
    <w:p w:rsidR="00A45089" w:rsidRDefault="00A45089" w:rsidP="00940004">
      <w:pPr>
        <w:pStyle w:val="Prrafodelista"/>
        <w:ind w:left="1440"/>
        <w:rPr>
          <w:rFonts w:ascii="Calibri" w:hAnsi="Calibri" w:cs="Calibri"/>
        </w:rPr>
      </w:pPr>
    </w:p>
    <w:p w:rsidR="00A45089" w:rsidRDefault="00A45089" w:rsidP="00940004">
      <w:pPr>
        <w:pStyle w:val="Prrafodelista"/>
        <w:ind w:left="1440"/>
        <w:rPr>
          <w:rFonts w:ascii="Calibri" w:hAnsi="Calibri" w:cs="Calibri"/>
        </w:rPr>
      </w:pPr>
    </w:p>
    <w:p w:rsidR="00A45089" w:rsidRDefault="00A45089" w:rsidP="00940004">
      <w:pPr>
        <w:pStyle w:val="Prrafodelista"/>
        <w:ind w:left="1440"/>
        <w:rPr>
          <w:rFonts w:ascii="Calibri" w:hAnsi="Calibri" w:cs="Calibri"/>
        </w:rPr>
      </w:pPr>
    </w:p>
    <w:p w:rsidR="00A45089" w:rsidRDefault="00A45089" w:rsidP="00940004">
      <w:pPr>
        <w:pStyle w:val="Prrafodelista"/>
        <w:ind w:left="1440"/>
        <w:rPr>
          <w:rFonts w:ascii="Calibri" w:hAnsi="Calibri" w:cs="Calibri"/>
        </w:rPr>
      </w:pPr>
    </w:p>
    <w:p w:rsidR="00A45089" w:rsidRDefault="00A45089" w:rsidP="00940004">
      <w:pPr>
        <w:pStyle w:val="Prrafodelista"/>
        <w:ind w:left="1440"/>
        <w:rPr>
          <w:rFonts w:ascii="Calibri" w:hAnsi="Calibri" w:cs="Calibri"/>
        </w:rPr>
      </w:pPr>
    </w:p>
    <w:p w:rsidR="00A45089" w:rsidRDefault="00A45089" w:rsidP="00940004">
      <w:pPr>
        <w:pStyle w:val="Prrafodelista"/>
        <w:ind w:left="1440"/>
        <w:rPr>
          <w:rFonts w:ascii="Calibri" w:hAnsi="Calibri" w:cs="Calibri"/>
        </w:rPr>
      </w:pPr>
    </w:p>
    <w:sectPr w:rsidR="00A4508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B08" w:rsidRDefault="00382B08" w:rsidP="006615C5">
      <w:pPr>
        <w:spacing w:after="0" w:line="240" w:lineRule="auto"/>
      </w:pPr>
      <w:r>
        <w:separator/>
      </w:r>
    </w:p>
  </w:endnote>
  <w:endnote w:type="continuationSeparator" w:id="0">
    <w:p w:rsidR="00382B08" w:rsidRDefault="00382B08" w:rsidP="0066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B08" w:rsidRDefault="00382B08" w:rsidP="006615C5">
      <w:pPr>
        <w:spacing w:after="0" w:line="240" w:lineRule="auto"/>
      </w:pPr>
      <w:r>
        <w:separator/>
      </w:r>
    </w:p>
  </w:footnote>
  <w:footnote w:type="continuationSeparator" w:id="0">
    <w:p w:rsidR="00382B08" w:rsidRDefault="00382B08" w:rsidP="00661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5C5" w:rsidRDefault="006615C5">
    <w:pPr>
      <w:pStyle w:val="Encabezado"/>
      <w:rPr>
        <w:rFonts w:ascii="Calibri" w:hAnsi="Calibri" w:cs="Calibri"/>
        <w:b/>
      </w:rPr>
    </w:pPr>
    <w:r>
      <w:rPr>
        <w:noProof/>
      </w:rPr>
      <w:drawing>
        <wp:anchor distT="0" distB="0" distL="114300" distR="114300" simplePos="0" relativeHeight="251659264" behindDoc="1" locked="0" layoutInCell="1" allowOverlap="1" wp14:anchorId="1BFD9848" wp14:editId="6AC7B99A">
          <wp:simplePos x="0" y="0"/>
          <wp:positionH relativeFrom="column">
            <wp:posOffset>-666750</wp:posOffset>
          </wp:positionH>
          <wp:positionV relativeFrom="paragraph">
            <wp:posOffset>-69850</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615C5" w:rsidRDefault="006615C5">
    <w:pPr>
      <w:pStyle w:val="Encabezado"/>
      <w:rPr>
        <w:rFonts w:ascii="Calibri" w:hAnsi="Calibri" w:cs="Calibri"/>
        <w:b/>
      </w:rPr>
    </w:pPr>
  </w:p>
  <w:p w:rsidR="006615C5" w:rsidRDefault="00380F4C">
    <w:pPr>
      <w:pStyle w:val="Encabezado"/>
    </w:pPr>
    <w:r>
      <w:rPr>
        <w:rFonts w:ascii="Calibri" w:hAnsi="Calibri" w:cs="Calibr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7B7"/>
    <w:multiLevelType w:val="hybridMultilevel"/>
    <w:tmpl w:val="1C369FF8"/>
    <w:lvl w:ilvl="0" w:tplc="7946F1AA">
      <w:start w:val="1"/>
      <w:numFmt w:val="lowerLetter"/>
      <w:lvlText w:val="%1."/>
      <w:lvlJc w:val="left"/>
      <w:pPr>
        <w:ind w:left="1778" w:hanging="360"/>
      </w:pPr>
      <w:rPr>
        <w:rFonts w:asciiTheme="minorHAnsi" w:eastAsiaTheme="minorEastAsia" w:hAnsiTheme="minorHAnsi" w:cstheme="minorHAnsi"/>
        <w:b w:val="0"/>
        <w:sz w:val="22"/>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
    <w:nsid w:val="004806FA"/>
    <w:multiLevelType w:val="multilevel"/>
    <w:tmpl w:val="C30C5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8172EC"/>
    <w:multiLevelType w:val="hybridMultilevel"/>
    <w:tmpl w:val="541042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12F0DA7"/>
    <w:multiLevelType w:val="hybridMultilevel"/>
    <w:tmpl w:val="F208C1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2830016"/>
    <w:multiLevelType w:val="hybridMultilevel"/>
    <w:tmpl w:val="D53E2DF8"/>
    <w:lvl w:ilvl="0" w:tplc="280A000F">
      <w:start w:val="1"/>
      <w:numFmt w:val="decimal"/>
      <w:lvlText w:val="%1."/>
      <w:lvlJc w:val="left"/>
      <w:pPr>
        <w:ind w:left="1440" w:hanging="360"/>
      </w:pPr>
      <w:rPr>
        <w:rFont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059B426F"/>
    <w:multiLevelType w:val="hybridMultilevel"/>
    <w:tmpl w:val="C09827D8"/>
    <w:lvl w:ilvl="0" w:tplc="280A0019">
      <w:start w:val="1"/>
      <w:numFmt w:val="lowerLetter"/>
      <w:lvlText w:val="%1."/>
      <w:lvlJc w:val="left"/>
      <w:pPr>
        <w:ind w:left="1134" w:hanging="360"/>
      </w:pPr>
      <w:rPr>
        <w:rFonts w:hint="default"/>
      </w:rPr>
    </w:lvl>
    <w:lvl w:ilvl="1" w:tplc="280A0019" w:tentative="1">
      <w:start w:val="1"/>
      <w:numFmt w:val="lowerLetter"/>
      <w:lvlText w:val="%2."/>
      <w:lvlJc w:val="left"/>
      <w:pPr>
        <w:ind w:left="1854" w:hanging="360"/>
      </w:pPr>
    </w:lvl>
    <w:lvl w:ilvl="2" w:tplc="280A001B" w:tentative="1">
      <w:start w:val="1"/>
      <w:numFmt w:val="lowerRoman"/>
      <w:lvlText w:val="%3."/>
      <w:lvlJc w:val="right"/>
      <w:pPr>
        <w:ind w:left="2574" w:hanging="180"/>
      </w:pPr>
    </w:lvl>
    <w:lvl w:ilvl="3" w:tplc="280A000F" w:tentative="1">
      <w:start w:val="1"/>
      <w:numFmt w:val="decimal"/>
      <w:lvlText w:val="%4."/>
      <w:lvlJc w:val="left"/>
      <w:pPr>
        <w:ind w:left="3294" w:hanging="360"/>
      </w:pPr>
    </w:lvl>
    <w:lvl w:ilvl="4" w:tplc="280A0019" w:tentative="1">
      <w:start w:val="1"/>
      <w:numFmt w:val="lowerLetter"/>
      <w:lvlText w:val="%5."/>
      <w:lvlJc w:val="left"/>
      <w:pPr>
        <w:ind w:left="4014" w:hanging="360"/>
      </w:pPr>
    </w:lvl>
    <w:lvl w:ilvl="5" w:tplc="280A001B" w:tentative="1">
      <w:start w:val="1"/>
      <w:numFmt w:val="lowerRoman"/>
      <w:lvlText w:val="%6."/>
      <w:lvlJc w:val="right"/>
      <w:pPr>
        <w:ind w:left="4734" w:hanging="180"/>
      </w:pPr>
    </w:lvl>
    <w:lvl w:ilvl="6" w:tplc="280A000F" w:tentative="1">
      <w:start w:val="1"/>
      <w:numFmt w:val="decimal"/>
      <w:lvlText w:val="%7."/>
      <w:lvlJc w:val="left"/>
      <w:pPr>
        <w:ind w:left="5454" w:hanging="360"/>
      </w:pPr>
    </w:lvl>
    <w:lvl w:ilvl="7" w:tplc="280A0019" w:tentative="1">
      <w:start w:val="1"/>
      <w:numFmt w:val="lowerLetter"/>
      <w:lvlText w:val="%8."/>
      <w:lvlJc w:val="left"/>
      <w:pPr>
        <w:ind w:left="6174" w:hanging="360"/>
      </w:pPr>
    </w:lvl>
    <w:lvl w:ilvl="8" w:tplc="280A001B" w:tentative="1">
      <w:start w:val="1"/>
      <w:numFmt w:val="lowerRoman"/>
      <w:lvlText w:val="%9."/>
      <w:lvlJc w:val="right"/>
      <w:pPr>
        <w:ind w:left="6894" w:hanging="180"/>
      </w:pPr>
    </w:lvl>
  </w:abstractNum>
  <w:abstractNum w:abstractNumId="6">
    <w:nsid w:val="08F13778"/>
    <w:multiLevelType w:val="hybridMultilevel"/>
    <w:tmpl w:val="585C487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
    <w:nsid w:val="0C8A2CFA"/>
    <w:multiLevelType w:val="multilevel"/>
    <w:tmpl w:val="3F38A9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DC10B8"/>
    <w:multiLevelType w:val="multilevel"/>
    <w:tmpl w:val="FDEE210C"/>
    <w:lvl w:ilvl="0">
      <w:start w:val="1"/>
      <w:numFmt w:val="decimal"/>
      <w:lvlText w:val="%1."/>
      <w:lvlJc w:val="left"/>
      <w:pPr>
        <w:ind w:left="144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0">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1">
    <w:nsid w:val="1619044F"/>
    <w:multiLevelType w:val="hybridMultilevel"/>
    <w:tmpl w:val="D384FD6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nsid w:val="1BB06BB2"/>
    <w:multiLevelType w:val="hybridMultilevel"/>
    <w:tmpl w:val="83F27E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1C1921C8"/>
    <w:multiLevelType w:val="multilevel"/>
    <w:tmpl w:val="726038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F47759"/>
    <w:multiLevelType w:val="hybridMultilevel"/>
    <w:tmpl w:val="A76ED9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21C82DD4"/>
    <w:multiLevelType w:val="hybridMultilevel"/>
    <w:tmpl w:val="AA62E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21D352DF"/>
    <w:multiLevelType w:val="multilevel"/>
    <w:tmpl w:val="ECC02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9">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0">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1">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2">
    <w:nsid w:val="485B1FF2"/>
    <w:multiLevelType w:val="hybridMultilevel"/>
    <w:tmpl w:val="F1504FC0"/>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4E5D08AD"/>
    <w:multiLevelType w:val="hybridMultilevel"/>
    <w:tmpl w:val="9D58E5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6">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8">
    <w:nsid w:val="5D461CD3"/>
    <w:multiLevelType w:val="hybridMultilevel"/>
    <w:tmpl w:val="F6D4E4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DD047A4"/>
    <w:multiLevelType w:val="multilevel"/>
    <w:tmpl w:val="C19C308E"/>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EF931D5"/>
    <w:multiLevelType w:val="hybridMultilevel"/>
    <w:tmpl w:val="0D92E86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1">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2">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3">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4">
    <w:nsid w:val="755E7095"/>
    <w:multiLevelType w:val="hybridMultilevel"/>
    <w:tmpl w:val="8C646B72"/>
    <w:lvl w:ilvl="0" w:tplc="280A0001">
      <w:start w:val="1"/>
      <w:numFmt w:val="bullet"/>
      <w:lvlText w:val=""/>
      <w:lvlJc w:val="left"/>
      <w:pPr>
        <w:ind w:left="2911" w:hanging="360"/>
      </w:pPr>
      <w:rPr>
        <w:rFonts w:ascii="Symbol" w:hAnsi="Symbol" w:hint="default"/>
      </w:rPr>
    </w:lvl>
    <w:lvl w:ilvl="1" w:tplc="280A0003" w:tentative="1">
      <w:start w:val="1"/>
      <w:numFmt w:val="bullet"/>
      <w:lvlText w:val="o"/>
      <w:lvlJc w:val="left"/>
      <w:pPr>
        <w:ind w:left="3631" w:hanging="360"/>
      </w:pPr>
      <w:rPr>
        <w:rFonts w:ascii="Courier New" w:hAnsi="Courier New" w:cs="Courier New" w:hint="default"/>
      </w:rPr>
    </w:lvl>
    <w:lvl w:ilvl="2" w:tplc="280A0005" w:tentative="1">
      <w:start w:val="1"/>
      <w:numFmt w:val="bullet"/>
      <w:lvlText w:val=""/>
      <w:lvlJc w:val="left"/>
      <w:pPr>
        <w:ind w:left="4351" w:hanging="360"/>
      </w:pPr>
      <w:rPr>
        <w:rFonts w:ascii="Wingdings" w:hAnsi="Wingdings" w:hint="default"/>
      </w:rPr>
    </w:lvl>
    <w:lvl w:ilvl="3" w:tplc="280A0001" w:tentative="1">
      <w:start w:val="1"/>
      <w:numFmt w:val="bullet"/>
      <w:lvlText w:val=""/>
      <w:lvlJc w:val="left"/>
      <w:pPr>
        <w:ind w:left="5071" w:hanging="360"/>
      </w:pPr>
      <w:rPr>
        <w:rFonts w:ascii="Symbol" w:hAnsi="Symbol" w:hint="default"/>
      </w:rPr>
    </w:lvl>
    <w:lvl w:ilvl="4" w:tplc="280A0003" w:tentative="1">
      <w:start w:val="1"/>
      <w:numFmt w:val="bullet"/>
      <w:lvlText w:val="o"/>
      <w:lvlJc w:val="left"/>
      <w:pPr>
        <w:ind w:left="5791" w:hanging="360"/>
      </w:pPr>
      <w:rPr>
        <w:rFonts w:ascii="Courier New" w:hAnsi="Courier New" w:cs="Courier New" w:hint="default"/>
      </w:rPr>
    </w:lvl>
    <w:lvl w:ilvl="5" w:tplc="280A0005" w:tentative="1">
      <w:start w:val="1"/>
      <w:numFmt w:val="bullet"/>
      <w:lvlText w:val=""/>
      <w:lvlJc w:val="left"/>
      <w:pPr>
        <w:ind w:left="6511" w:hanging="360"/>
      </w:pPr>
      <w:rPr>
        <w:rFonts w:ascii="Wingdings" w:hAnsi="Wingdings" w:hint="default"/>
      </w:rPr>
    </w:lvl>
    <w:lvl w:ilvl="6" w:tplc="280A0001" w:tentative="1">
      <w:start w:val="1"/>
      <w:numFmt w:val="bullet"/>
      <w:lvlText w:val=""/>
      <w:lvlJc w:val="left"/>
      <w:pPr>
        <w:ind w:left="7231" w:hanging="360"/>
      </w:pPr>
      <w:rPr>
        <w:rFonts w:ascii="Symbol" w:hAnsi="Symbol" w:hint="default"/>
      </w:rPr>
    </w:lvl>
    <w:lvl w:ilvl="7" w:tplc="280A0003" w:tentative="1">
      <w:start w:val="1"/>
      <w:numFmt w:val="bullet"/>
      <w:lvlText w:val="o"/>
      <w:lvlJc w:val="left"/>
      <w:pPr>
        <w:ind w:left="7951" w:hanging="360"/>
      </w:pPr>
      <w:rPr>
        <w:rFonts w:ascii="Courier New" w:hAnsi="Courier New" w:cs="Courier New" w:hint="default"/>
      </w:rPr>
    </w:lvl>
    <w:lvl w:ilvl="8" w:tplc="280A0005" w:tentative="1">
      <w:start w:val="1"/>
      <w:numFmt w:val="bullet"/>
      <w:lvlText w:val=""/>
      <w:lvlJc w:val="left"/>
      <w:pPr>
        <w:ind w:left="8671" w:hanging="360"/>
      </w:pPr>
      <w:rPr>
        <w:rFonts w:ascii="Wingdings" w:hAnsi="Wingdings" w:hint="default"/>
      </w:rPr>
    </w:lvl>
  </w:abstractNum>
  <w:abstractNum w:abstractNumId="35">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6">
    <w:nsid w:val="776B199B"/>
    <w:multiLevelType w:val="multilevel"/>
    <w:tmpl w:val="399CA91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AFB373C"/>
    <w:multiLevelType w:val="hybridMultilevel"/>
    <w:tmpl w:val="7A7A32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36"/>
  </w:num>
  <w:num w:numId="4">
    <w:abstractNumId w:val="29"/>
  </w:num>
  <w:num w:numId="5">
    <w:abstractNumId w:val="11"/>
  </w:num>
  <w:num w:numId="6">
    <w:abstractNumId w:val="12"/>
  </w:num>
  <w:num w:numId="7">
    <w:abstractNumId w:val="23"/>
  </w:num>
  <w:num w:numId="8">
    <w:abstractNumId w:val="27"/>
  </w:num>
  <w:num w:numId="9">
    <w:abstractNumId w:val="25"/>
  </w:num>
  <w:num w:numId="10">
    <w:abstractNumId w:val="33"/>
  </w:num>
  <w:num w:numId="11">
    <w:abstractNumId w:val="32"/>
  </w:num>
  <w:num w:numId="12">
    <w:abstractNumId w:val="35"/>
  </w:num>
  <w:num w:numId="13">
    <w:abstractNumId w:val="18"/>
  </w:num>
  <w:num w:numId="14">
    <w:abstractNumId w:val="7"/>
  </w:num>
  <w:num w:numId="15">
    <w:abstractNumId w:val="10"/>
  </w:num>
  <w:num w:numId="16">
    <w:abstractNumId w:val="31"/>
  </w:num>
  <w:num w:numId="17">
    <w:abstractNumId w:val="20"/>
  </w:num>
  <w:num w:numId="18">
    <w:abstractNumId w:val="9"/>
  </w:num>
  <w:num w:numId="19">
    <w:abstractNumId w:val="17"/>
  </w:num>
  <w:num w:numId="20">
    <w:abstractNumId w:val="2"/>
  </w:num>
  <w:num w:numId="21">
    <w:abstractNumId w:val="19"/>
  </w:num>
  <w:num w:numId="22">
    <w:abstractNumId w:val="16"/>
  </w:num>
  <w:num w:numId="23">
    <w:abstractNumId w:val="13"/>
  </w:num>
  <w:num w:numId="24">
    <w:abstractNumId w:val="6"/>
  </w:num>
  <w:num w:numId="25">
    <w:abstractNumId w:val="0"/>
  </w:num>
  <w:num w:numId="26">
    <w:abstractNumId w:val="1"/>
  </w:num>
  <w:num w:numId="27">
    <w:abstractNumId w:val="8"/>
  </w:num>
  <w:num w:numId="28">
    <w:abstractNumId w:val="5"/>
  </w:num>
  <w:num w:numId="29">
    <w:abstractNumId w:val="22"/>
  </w:num>
  <w:num w:numId="30">
    <w:abstractNumId w:val="37"/>
  </w:num>
  <w:num w:numId="31">
    <w:abstractNumId w:val="28"/>
  </w:num>
  <w:num w:numId="32">
    <w:abstractNumId w:val="34"/>
  </w:num>
  <w:num w:numId="33">
    <w:abstractNumId w:val="14"/>
  </w:num>
  <w:num w:numId="34">
    <w:abstractNumId w:val="3"/>
  </w:num>
  <w:num w:numId="35">
    <w:abstractNumId w:val="30"/>
  </w:num>
  <w:num w:numId="36">
    <w:abstractNumId w:val="15"/>
  </w:num>
  <w:num w:numId="37">
    <w:abstractNumId w:val="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C5"/>
    <w:rsid w:val="0000414A"/>
    <w:rsid w:val="000331C7"/>
    <w:rsid w:val="00093B05"/>
    <w:rsid w:val="000A5751"/>
    <w:rsid w:val="000C0176"/>
    <w:rsid w:val="00153AE0"/>
    <w:rsid w:val="001F6D68"/>
    <w:rsid w:val="002E22BE"/>
    <w:rsid w:val="002F6752"/>
    <w:rsid w:val="00331D0A"/>
    <w:rsid w:val="00345E1A"/>
    <w:rsid w:val="0035476C"/>
    <w:rsid w:val="00380F4C"/>
    <w:rsid w:val="00382B08"/>
    <w:rsid w:val="00443806"/>
    <w:rsid w:val="00473627"/>
    <w:rsid w:val="004938DA"/>
    <w:rsid w:val="006615C5"/>
    <w:rsid w:val="00712EA0"/>
    <w:rsid w:val="007B7848"/>
    <w:rsid w:val="007E034A"/>
    <w:rsid w:val="007F3467"/>
    <w:rsid w:val="00813F99"/>
    <w:rsid w:val="00821114"/>
    <w:rsid w:val="00862DDE"/>
    <w:rsid w:val="00863F66"/>
    <w:rsid w:val="008974EB"/>
    <w:rsid w:val="008A10D7"/>
    <w:rsid w:val="008F7300"/>
    <w:rsid w:val="009054A8"/>
    <w:rsid w:val="00934473"/>
    <w:rsid w:val="00940004"/>
    <w:rsid w:val="00952566"/>
    <w:rsid w:val="00A45089"/>
    <w:rsid w:val="00AB3890"/>
    <w:rsid w:val="00AD2191"/>
    <w:rsid w:val="00B01D5E"/>
    <w:rsid w:val="00B80F04"/>
    <w:rsid w:val="00BE3AE8"/>
    <w:rsid w:val="00C35351"/>
    <w:rsid w:val="00C84D29"/>
    <w:rsid w:val="00CE6F94"/>
    <w:rsid w:val="00D86DCE"/>
    <w:rsid w:val="00E65171"/>
    <w:rsid w:val="00F111D5"/>
    <w:rsid w:val="00FB6C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50FB25-E036-416A-B96C-034D1B59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C5"/>
    <w:pPr>
      <w:spacing w:after="200" w:line="276" w:lineRule="auto"/>
    </w:pPr>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15C5"/>
    <w:pPr>
      <w:ind w:left="720"/>
      <w:contextualSpacing/>
    </w:pPr>
  </w:style>
  <w:style w:type="table" w:styleId="Tablaconcuadrcula">
    <w:name w:val="Table Grid"/>
    <w:basedOn w:val="Tablanormal"/>
    <w:uiPriority w:val="59"/>
    <w:rsid w:val="006615C5"/>
    <w:pPr>
      <w:spacing w:after="0" w:line="240" w:lineRule="auto"/>
    </w:pPr>
    <w:rPr>
      <w:rFonts w:eastAsiaTheme="minorEastAsia"/>
      <w:lang w:eastAsia="es-P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6615C5"/>
    <w:rPr>
      <w:color w:val="0563C1" w:themeColor="hyperlink"/>
      <w:u w:val="single"/>
    </w:rPr>
  </w:style>
  <w:style w:type="paragraph" w:styleId="Sinespaciado">
    <w:name w:val="No Spacing"/>
    <w:uiPriority w:val="1"/>
    <w:qFormat/>
    <w:rsid w:val="006615C5"/>
    <w:pPr>
      <w:spacing w:after="0" w:line="240" w:lineRule="auto"/>
    </w:pPr>
    <w:rPr>
      <w:rFonts w:eastAsiaTheme="minorEastAsia"/>
      <w:lang w:eastAsia="es-PE"/>
    </w:rPr>
  </w:style>
  <w:style w:type="paragraph" w:styleId="Encabezado">
    <w:name w:val="header"/>
    <w:basedOn w:val="Normal"/>
    <w:link w:val="EncabezadoCar"/>
    <w:uiPriority w:val="99"/>
    <w:unhideWhenUsed/>
    <w:rsid w:val="006615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15C5"/>
    <w:rPr>
      <w:rFonts w:eastAsiaTheme="minorEastAsia"/>
      <w:lang w:eastAsia="es-PE"/>
    </w:rPr>
  </w:style>
  <w:style w:type="paragraph" w:styleId="Piedepgina">
    <w:name w:val="footer"/>
    <w:basedOn w:val="Normal"/>
    <w:link w:val="PiedepginaCar"/>
    <w:uiPriority w:val="99"/>
    <w:unhideWhenUsed/>
    <w:rsid w:val="006615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15C5"/>
    <w:rPr>
      <w:rFonts w:eastAsiaTheme="minorEastAsia"/>
      <w:lang w:eastAsia="es-PE"/>
    </w:rPr>
  </w:style>
  <w:style w:type="paragraph" w:styleId="Textodeglobo">
    <w:name w:val="Balloon Text"/>
    <w:basedOn w:val="Normal"/>
    <w:link w:val="TextodegloboCar"/>
    <w:uiPriority w:val="99"/>
    <w:semiHidden/>
    <w:unhideWhenUsed/>
    <w:rsid w:val="007B78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848"/>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11</Pages>
  <Words>2447</Words>
  <Characters>13464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JefPersonal</dc:creator>
  <cp:keywords/>
  <dc:description/>
  <cp:lastModifiedBy>JSISTEMAS</cp:lastModifiedBy>
  <cp:revision>12</cp:revision>
  <cp:lastPrinted>2018-04-03T13:26:00Z</cp:lastPrinted>
  <dcterms:created xsi:type="dcterms:W3CDTF">2018-03-27T13:07:00Z</dcterms:created>
  <dcterms:modified xsi:type="dcterms:W3CDTF">2019-02-05T13:18:00Z</dcterms:modified>
</cp:coreProperties>
</file>